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7B" w:rsidRPr="00D35744" w:rsidRDefault="00927964" w:rsidP="00927964">
      <w:pPr>
        <w:jc w:val="center"/>
        <w:rPr>
          <w:b/>
        </w:rPr>
      </w:pPr>
      <w:r w:rsidRPr="00D35744">
        <w:rPr>
          <w:b/>
        </w:rPr>
        <w:t>КРИТЕРИЈУМИ ОЦЕЊИВАЊА ЗА 6 РАРЕД – ТЕХНИКА И ТЕХНОЛОГИЈА</w:t>
      </w:r>
    </w:p>
    <w:p w:rsidR="00927964" w:rsidRPr="00D35744" w:rsidRDefault="00927964" w:rsidP="00927964">
      <w:pPr>
        <w:jc w:val="both"/>
        <w:rPr>
          <w:b/>
        </w:rPr>
      </w:pPr>
      <w:r w:rsidRPr="00D35744">
        <w:rPr>
          <w:b/>
        </w:rPr>
        <w:t xml:space="preserve">Током ШЕСТОГ РАЗРЕДА из предмета техника и технологија ученик може бити оцењен </w:t>
      </w:r>
      <w:r w:rsidR="007723D4">
        <w:rPr>
          <w:b/>
          <w:lang/>
        </w:rPr>
        <w:t xml:space="preserve">током сваког часа </w:t>
      </w:r>
      <w:r w:rsidRPr="00D35744">
        <w:rPr>
          <w:b/>
        </w:rPr>
        <w:t>на основу:</w:t>
      </w:r>
    </w:p>
    <w:p w:rsidR="00927964" w:rsidRPr="00D35744" w:rsidRDefault="00927964" w:rsidP="0092796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D35744">
        <w:t>активности на часу</w:t>
      </w:r>
    </w:p>
    <w:p w:rsidR="00927964" w:rsidRPr="00D35744" w:rsidRDefault="00927964" w:rsidP="0092796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D35744">
        <w:t>усменог испитивања</w:t>
      </w:r>
    </w:p>
    <w:p w:rsidR="00927964" w:rsidRPr="00D35744" w:rsidRDefault="00927964" w:rsidP="0092796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D35744">
        <w:t>израде техничких цртежа</w:t>
      </w:r>
    </w:p>
    <w:p w:rsidR="00927964" w:rsidRPr="00D35744" w:rsidRDefault="00927964" w:rsidP="0092796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D35744">
        <w:t>израде практичних радова</w:t>
      </w:r>
    </w:p>
    <w:p w:rsidR="00927964" w:rsidRPr="00D35744" w:rsidRDefault="00927964" w:rsidP="0092796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D35744">
        <w:t>израде презентација</w:t>
      </w:r>
    </w:p>
    <w:p w:rsidR="00927964" w:rsidRPr="00D35744" w:rsidRDefault="00927964" w:rsidP="0092796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D35744">
        <w:t>паноа, реферата, семинарских радова</w:t>
      </w:r>
    </w:p>
    <w:p w:rsidR="00927964" w:rsidRPr="00D35744" w:rsidRDefault="00927964" w:rsidP="0092796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D35744">
        <w:t>целокупног изгледа радне свске</w:t>
      </w:r>
    </w:p>
    <w:p w:rsidR="00927964" w:rsidRPr="00D35744" w:rsidRDefault="00927964" w:rsidP="0092796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D35744">
        <w:t>практичног рада на рачунару</w:t>
      </w:r>
    </w:p>
    <w:p w:rsidR="000D1563" w:rsidRPr="00D35744" w:rsidRDefault="000D1563" w:rsidP="0092796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D35744">
        <w:t>теста</w:t>
      </w:r>
    </w:p>
    <w:p w:rsidR="00927964" w:rsidRPr="00D35744" w:rsidRDefault="00927964" w:rsidP="0092796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D35744">
        <w:t>активности везане за припреме и учешће на такмичењима</w:t>
      </w:r>
    </w:p>
    <w:p w:rsidR="00927964" w:rsidRPr="00D35744" w:rsidRDefault="00927964" w:rsidP="009279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</w:rPr>
      </w:pPr>
      <w:proofErr w:type="gramStart"/>
      <w:r w:rsidRPr="00D35744">
        <w:t>повезивање</w:t>
      </w:r>
      <w:proofErr w:type="gramEnd"/>
      <w:r w:rsidRPr="00D35744">
        <w:t xml:space="preserve"> теоријских знања са практичним радом и свакодневним животом.</w:t>
      </w:r>
    </w:p>
    <w:p w:rsidR="00927964" w:rsidRPr="00D35744" w:rsidRDefault="00927964" w:rsidP="00927964">
      <w:pPr>
        <w:spacing w:after="0" w:line="240" w:lineRule="auto"/>
        <w:jc w:val="both"/>
        <w:rPr>
          <w:b/>
        </w:rPr>
      </w:pPr>
    </w:p>
    <w:p w:rsidR="009F4EA0" w:rsidRPr="00D35744" w:rsidRDefault="009F4EA0" w:rsidP="00927964">
      <w:pPr>
        <w:spacing w:after="0" w:line="240" w:lineRule="auto"/>
        <w:jc w:val="both"/>
        <w:rPr>
          <w:b/>
        </w:rPr>
      </w:pPr>
      <w:r w:rsidRPr="00D35744">
        <w:rPr>
          <w:b/>
        </w:rPr>
        <w:t xml:space="preserve">Практични радови </w:t>
      </w:r>
      <w:r w:rsidR="00927964" w:rsidRPr="00D35744">
        <w:rPr>
          <w:b/>
        </w:rPr>
        <w:t xml:space="preserve"> вреднују се на основу : </w:t>
      </w:r>
    </w:p>
    <w:p w:rsidR="009F4EA0" w:rsidRPr="00D35744" w:rsidRDefault="009F4EA0" w:rsidP="009F4EA0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D35744">
        <w:t>примене мера заштите на раду</w:t>
      </w:r>
    </w:p>
    <w:p w:rsidR="009F4EA0" w:rsidRPr="00D35744" w:rsidRDefault="009F4EA0" w:rsidP="009F4EA0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D35744">
        <w:t xml:space="preserve">сложености рада </w:t>
      </w:r>
    </w:p>
    <w:p w:rsidR="009F4EA0" w:rsidRPr="00D35744" w:rsidRDefault="009F4EA0" w:rsidP="009F4EA0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D35744">
        <w:t>прецизности преношења мера са цртежа на материјал</w:t>
      </w:r>
    </w:p>
    <w:p w:rsidR="009F4EA0" w:rsidRPr="00D35744" w:rsidRDefault="00927964" w:rsidP="009F4EA0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D35744">
        <w:t>самосталности израде рада од стране ученика</w:t>
      </w:r>
      <w:r w:rsidR="009F4EA0" w:rsidRPr="00D35744">
        <w:t xml:space="preserve"> </w:t>
      </w:r>
    </w:p>
    <w:p w:rsidR="009F4EA0" w:rsidRPr="00D35744" w:rsidRDefault="009F4EA0" w:rsidP="009F4EA0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D35744">
        <w:t>прецизност израде делова и завршне обраде</w:t>
      </w:r>
    </w:p>
    <w:p w:rsidR="009F4EA0" w:rsidRPr="00D35744" w:rsidRDefault="00927964" w:rsidP="009F4EA0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D35744">
        <w:t>правилног коришћења различитих алата и прибора</w:t>
      </w:r>
    </w:p>
    <w:p w:rsidR="009F4EA0" w:rsidRPr="00D35744" w:rsidRDefault="00927964" w:rsidP="009F4EA0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D35744">
        <w:t>фун</w:t>
      </w:r>
      <w:r w:rsidR="002E15D3">
        <w:t>k</w:t>
      </w:r>
      <w:r w:rsidRPr="00D35744">
        <w:t>ционалности</w:t>
      </w:r>
      <w:r w:rsidR="009F4EA0" w:rsidRPr="00D35744">
        <w:t xml:space="preserve"> направљеног предмета (модела, макете)</w:t>
      </w:r>
    </w:p>
    <w:p w:rsidR="009F4EA0" w:rsidRPr="00D35744" w:rsidRDefault="00927964" w:rsidP="009F4EA0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D35744">
        <w:t>естетске вредности рада</w:t>
      </w:r>
    </w:p>
    <w:p w:rsidR="00927964" w:rsidRPr="00D35744" w:rsidRDefault="00927964" w:rsidP="009F4EA0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D35744">
        <w:t>мотивиса</w:t>
      </w:r>
      <w:r w:rsidR="009F4EA0" w:rsidRPr="00D35744">
        <w:t>ности ученика током израде рада</w:t>
      </w:r>
    </w:p>
    <w:p w:rsidR="00927964" w:rsidRPr="00D35744" w:rsidRDefault="00927964" w:rsidP="009F4EA0">
      <w:pPr>
        <w:spacing w:after="0" w:line="240" w:lineRule="auto"/>
        <w:ind w:left="1800"/>
        <w:jc w:val="both"/>
      </w:pPr>
    </w:p>
    <w:p w:rsidR="00927964" w:rsidRPr="00D35744" w:rsidRDefault="000D1563">
      <w:pPr>
        <w:rPr>
          <w:b/>
        </w:rPr>
      </w:pPr>
      <w:r w:rsidRPr="00D35744">
        <w:rPr>
          <w:b/>
        </w:rPr>
        <w:t>У колико је предвиђен,  тест у предмету Техника и технологија биће оцењен по следећим критеријумима:</w:t>
      </w:r>
    </w:p>
    <w:p w:rsidR="000D1563" w:rsidRPr="00D35744" w:rsidRDefault="000D1563" w:rsidP="00D3574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D35744">
        <w:t>преко 85 процената је оцена одличан (5)</w:t>
      </w:r>
    </w:p>
    <w:p w:rsidR="000D1563" w:rsidRPr="00D35744" w:rsidRDefault="000D1563" w:rsidP="00D3574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D35744">
        <w:t>преко 65 процената је оцена врло добар (4)</w:t>
      </w:r>
    </w:p>
    <w:p w:rsidR="000D1563" w:rsidRPr="00D35744" w:rsidRDefault="000D1563" w:rsidP="00D3574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D35744">
        <w:t>преко 50 процената је оцена добар (3)</w:t>
      </w:r>
    </w:p>
    <w:p w:rsidR="000D1563" w:rsidRPr="00D35744" w:rsidRDefault="000D1563" w:rsidP="00D3574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D35744">
        <w:t>преко 35 процената је оцена довољан (2)</w:t>
      </w:r>
    </w:p>
    <w:p w:rsidR="000D1563" w:rsidRPr="00D35744" w:rsidRDefault="000D1563" w:rsidP="00D3574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D35744">
        <w:t>мање од 35 процената је оцена недовољан (1)</w:t>
      </w:r>
    </w:p>
    <w:p w:rsidR="00927964" w:rsidRDefault="00927964" w:rsidP="000D1563">
      <w:pPr>
        <w:spacing w:after="0"/>
      </w:pPr>
    </w:p>
    <w:p w:rsidR="00927964" w:rsidRDefault="00927964"/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927964" w:rsidRPr="00A112ED" w:rsidTr="00F56E01">
        <w:tc>
          <w:tcPr>
            <w:tcW w:w="13176" w:type="dxa"/>
            <w:gridSpan w:val="6"/>
            <w:shd w:val="clear" w:color="auto" w:fill="FBE4D5" w:themeFill="accent2" w:themeFillTint="33"/>
          </w:tcPr>
          <w:p w:rsidR="00927964" w:rsidRPr="00A112ED" w:rsidRDefault="00927964" w:rsidP="00F56E01">
            <w:pPr>
              <w:jc w:val="center"/>
              <w:rPr>
                <w:b/>
                <w:sz w:val="24"/>
                <w:szCs w:val="24"/>
              </w:rPr>
            </w:pPr>
            <w:r w:rsidRPr="00A112ED">
              <w:rPr>
                <w:b/>
                <w:sz w:val="24"/>
                <w:szCs w:val="24"/>
              </w:rPr>
              <w:lastRenderedPageBreak/>
              <w:t>КРИТЕРИЈУМИ ОЦЕЊИВАЊА ЗА 6 РАРЕД – ТЕХНИКА И ТЕХНОЛОГИЈА</w:t>
            </w:r>
          </w:p>
        </w:tc>
      </w:tr>
      <w:tr w:rsidR="00927964" w:rsidRPr="00A112ED" w:rsidTr="00F56E01">
        <w:tc>
          <w:tcPr>
            <w:tcW w:w="2196" w:type="dxa"/>
            <w:vMerge w:val="restart"/>
            <w:shd w:val="clear" w:color="auto" w:fill="FBE4D5" w:themeFill="accent2" w:themeFillTint="33"/>
            <w:vAlign w:val="center"/>
          </w:tcPr>
          <w:p w:rsidR="00927964" w:rsidRPr="00A112ED" w:rsidRDefault="00863228" w:rsidP="008632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ОЦЕНА </w:t>
            </w:r>
            <w:r>
              <w:rPr>
                <w:b/>
                <w:sz w:val="24"/>
                <w:szCs w:val="24"/>
              </w:rPr>
              <w:sym w:font="Wingdings 3" w:char="F0C6"/>
            </w:r>
          </w:p>
        </w:tc>
        <w:tc>
          <w:tcPr>
            <w:tcW w:w="2196" w:type="dxa"/>
            <w:shd w:val="clear" w:color="auto" w:fill="FBE4D5" w:themeFill="accent2" w:themeFillTint="33"/>
          </w:tcPr>
          <w:p w:rsidR="00927964" w:rsidRPr="00863228" w:rsidRDefault="00927964" w:rsidP="00F56E01">
            <w:pPr>
              <w:jc w:val="center"/>
              <w:rPr>
                <w:b/>
                <w:sz w:val="24"/>
                <w:szCs w:val="24"/>
              </w:rPr>
            </w:pPr>
            <w:r w:rsidRPr="00863228">
              <w:rPr>
                <w:b/>
                <w:sz w:val="24"/>
                <w:szCs w:val="24"/>
              </w:rPr>
              <w:t>Недовољан (1)</w:t>
            </w:r>
          </w:p>
        </w:tc>
        <w:tc>
          <w:tcPr>
            <w:tcW w:w="2196" w:type="dxa"/>
            <w:shd w:val="clear" w:color="auto" w:fill="FBE4D5" w:themeFill="accent2" w:themeFillTint="33"/>
          </w:tcPr>
          <w:p w:rsidR="00927964" w:rsidRPr="00863228" w:rsidRDefault="00927964" w:rsidP="00F56E01">
            <w:pPr>
              <w:jc w:val="center"/>
              <w:rPr>
                <w:b/>
                <w:sz w:val="24"/>
                <w:szCs w:val="24"/>
              </w:rPr>
            </w:pPr>
            <w:r w:rsidRPr="00863228">
              <w:rPr>
                <w:b/>
                <w:sz w:val="24"/>
                <w:szCs w:val="24"/>
              </w:rPr>
              <w:t>Довољан (2)</w:t>
            </w:r>
          </w:p>
        </w:tc>
        <w:tc>
          <w:tcPr>
            <w:tcW w:w="2196" w:type="dxa"/>
            <w:shd w:val="clear" w:color="auto" w:fill="FBE4D5" w:themeFill="accent2" w:themeFillTint="33"/>
          </w:tcPr>
          <w:p w:rsidR="00927964" w:rsidRPr="00863228" w:rsidRDefault="00927964" w:rsidP="00F56E01">
            <w:pPr>
              <w:jc w:val="center"/>
              <w:rPr>
                <w:b/>
                <w:sz w:val="24"/>
                <w:szCs w:val="24"/>
              </w:rPr>
            </w:pPr>
            <w:r w:rsidRPr="00863228">
              <w:rPr>
                <w:b/>
                <w:sz w:val="24"/>
                <w:szCs w:val="24"/>
              </w:rPr>
              <w:t>Добар (3)</w:t>
            </w:r>
          </w:p>
        </w:tc>
        <w:tc>
          <w:tcPr>
            <w:tcW w:w="2196" w:type="dxa"/>
            <w:shd w:val="clear" w:color="auto" w:fill="FBE4D5" w:themeFill="accent2" w:themeFillTint="33"/>
          </w:tcPr>
          <w:p w:rsidR="00927964" w:rsidRPr="00863228" w:rsidRDefault="00927964" w:rsidP="00F56E01">
            <w:pPr>
              <w:jc w:val="center"/>
              <w:rPr>
                <w:b/>
                <w:sz w:val="24"/>
                <w:szCs w:val="24"/>
              </w:rPr>
            </w:pPr>
            <w:r w:rsidRPr="00863228">
              <w:rPr>
                <w:b/>
                <w:sz w:val="24"/>
                <w:szCs w:val="24"/>
              </w:rPr>
              <w:t>Брлодобар (4)</w:t>
            </w:r>
          </w:p>
        </w:tc>
        <w:tc>
          <w:tcPr>
            <w:tcW w:w="2196" w:type="dxa"/>
            <w:shd w:val="clear" w:color="auto" w:fill="FBE4D5" w:themeFill="accent2" w:themeFillTint="33"/>
          </w:tcPr>
          <w:p w:rsidR="00927964" w:rsidRPr="00863228" w:rsidRDefault="00927964" w:rsidP="00F56E01">
            <w:pPr>
              <w:jc w:val="center"/>
              <w:rPr>
                <w:b/>
                <w:sz w:val="24"/>
                <w:szCs w:val="24"/>
              </w:rPr>
            </w:pPr>
            <w:r w:rsidRPr="00863228">
              <w:rPr>
                <w:b/>
                <w:sz w:val="24"/>
                <w:szCs w:val="24"/>
              </w:rPr>
              <w:t>Одличан(5)</w:t>
            </w:r>
          </w:p>
        </w:tc>
      </w:tr>
      <w:tr w:rsidR="000F22AD" w:rsidRPr="00A112ED" w:rsidTr="00F56E01">
        <w:tc>
          <w:tcPr>
            <w:tcW w:w="2196" w:type="dxa"/>
            <w:vMerge/>
            <w:shd w:val="clear" w:color="auto" w:fill="FBE4D5" w:themeFill="accent2" w:themeFillTint="33"/>
          </w:tcPr>
          <w:p w:rsidR="000F22AD" w:rsidRDefault="000F22AD" w:rsidP="00F56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FBE4D5" w:themeFill="accent2" w:themeFillTint="33"/>
          </w:tcPr>
          <w:p w:rsidR="000F22AD" w:rsidRPr="00D35744" w:rsidRDefault="000F22AD" w:rsidP="00F56E01">
            <w:r w:rsidRPr="00D35744">
              <w:t>добија ученик који:</w:t>
            </w:r>
          </w:p>
        </w:tc>
        <w:tc>
          <w:tcPr>
            <w:tcW w:w="2196" w:type="dxa"/>
            <w:shd w:val="clear" w:color="auto" w:fill="FBE4D5" w:themeFill="accent2" w:themeFillTint="33"/>
          </w:tcPr>
          <w:p w:rsidR="000F22AD" w:rsidRPr="00D35744" w:rsidRDefault="000F22AD" w:rsidP="00F56E01">
            <w:pPr>
              <w:jc w:val="center"/>
            </w:pPr>
            <w:r w:rsidRPr="00D35744">
              <w:t>добија ученик који:</w:t>
            </w:r>
          </w:p>
        </w:tc>
        <w:tc>
          <w:tcPr>
            <w:tcW w:w="2196" w:type="dxa"/>
            <w:shd w:val="clear" w:color="auto" w:fill="FBE4D5" w:themeFill="accent2" w:themeFillTint="33"/>
          </w:tcPr>
          <w:p w:rsidR="000F22AD" w:rsidRPr="00D35744" w:rsidRDefault="000F22AD" w:rsidP="00F56E01">
            <w:pPr>
              <w:jc w:val="center"/>
            </w:pPr>
            <w:r w:rsidRPr="00D35744">
              <w:t>добија ученик који:</w:t>
            </w:r>
          </w:p>
        </w:tc>
        <w:tc>
          <w:tcPr>
            <w:tcW w:w="2196" w:type="dxa"/>
            <w:shd w:val="clear" w:color="auto" w:fill="FBE4D5" w:themeFill="accent2" w:themeFillTint="33"/>
          </w:tcPr>
          <w:p w:rsidR="000F22AD" w:rsidRPr="00D35744" w:rsidRDefault="000F22AD" w:rsidP="00F56E01">
            <w:pPr>
              <w:jc w:val="center"/>
            </w:pPr>
            <w:r w:rsidRPr="00D35744">
              <w:t xml:space="preserve"> добија ученик који</w:t>
            </w:r>
          </w:p>
        </w:tc>
        <w:tc>
          <w:tcPr>
            <w:tcW w:w="2196" w:type="dxa"/>
            <w:shd w:val="clear" w:color="auto" w:fill="FBE4D5" w:themeFill="accent2" w:themeFillTint="33"/>
          </w:tcPr>
          <w:p w:rsidR="000F22AD" w:rsidRPr="00D35744" w:rsidRDefault="000F22AD" w:rsidP="00F56E01">
            <w:pPr>
              <w:jc w:val="center"/>
            </w:pPr>
            <w:r w:rsidRPr="00D35744">
              <w:t>добија ученик који:</w:t>
            </w:r>
          </w:p>
        </w:tc>
      </w:tr>
      <w:tr w:rsidR="000F22AD" w:rsidRPr="00A112ED" w:rsidTr="00863228">
        <w:tc>
          <w:tcPr>
            <w:tcW w:w="2196" w:type="dxa"/>
            <w:shd w:val="clear" w:color="auto" w:fill="FBE4D5" w:themeFill="accent2" w:themeFillTint="33"/>
            <w:vAlign w:val="center"/>
          </w:tcPr>
          <w:p w:rsidR="000F22AD" w:rsidRPr="00A112ED" w:rsidRDefault="00863228" w:rsidP="008632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Уопштени критеријуми </w:t>
            </w:r>
            <w:r>
              <w:rPr>
                <w:b/>
                <w:sz w:val="24"/>
                <w:szCs w:val="24"/>
              </w:rPr>
              <w:sym w:font="Wingdings 3" w:char="F0C6"/>
            </w:r>
          </w:p>
        </w:tc>
        <w:tc>
          <w:tcPr>
            <w:tcW w:w="2196" w:type="dxa"/>
          </w:tcPr>
          <w:p w:rsidR="000F22AD" w:rsidRPr="00863228" w:rsidRDefault="00863228" w:rsidP="00863228">
            <w:pPr>
              <w:rPr>
                <w:sz w:val="24"/>
                <w:szCs w:val="24"/>
              </w:rPr>
            </w:pPr>
            <w:proofErr w:type="gramStart"/>
            <w:r>
              <w:t>ни</w:t>
            </w:r>
            <w:proofErr w:type="gramEnd"/>
            <w:r>
              <w:t xml:space="preserve"> уз помоћ наставника не савлађује захтеве са основног нивоа и није ангажован и мотивисан у свом раду и који одбија да ради.</w:t>
            </w:r>
          </w:p>
        </w:tc>
        <w:tc>
          <w:tcPr>
            <w:tcW w:w="2196" w:type="dxa"/>
          </w:tcPr>
          <w:p w:rsidR="000F22AD" w:rsidRPr="00863228" w:rsidRDefault="000F22AD" w:rsidP="00863228">
            <w:pPr>
              <w:rPr>
                <w:rFonts w:ascii="Times New Roman" w:hAnsi="Times New Roman"/>
                <w:sz w:val="20"/>
                <w:szCs w:val="20"/>
              </w:rPr>
            </w:pPr>
            <w:r>
              <w:t xml:space="preserve">тек уз помоћ наставника савлађује захтеве </w:t>
            </w:r>
            <w:r w:rsidR="00863228">
              <w:t xml:space="preserve">основног </w:t>
            </w:r>
            <w:r>
              <w:t>нивоа и просечно је ан</w:t>
            </w:r>
            <w:r w:rsidR="00863228">
              <w:t>гажован и мотивисан у свом раду</w:t>
            </w:r>
          </w:p>
        </w:tc>
        <w:tc>
          <w:tcPr>
            <w:tcW w:w="2196" w:type="dxa"/>
          </w:tcPr>
          <w:p w:rsidR="000F22AD" w:rsidRPr="00A112ED" w:rsidRDefault="000F22AD" w:rsidP="00863228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t>самостално савлађује захтеве са претходних нивоа, као и већи део средњих захтева и просечно је ангажован у свом раду</w:t>
            </w:r>
          </w:p>
        </w:tc>
        <w:tc>
          <w:tcPr>
            <w:tcW w:w="2196" w:type="dxa"/>
          </w:tcPr>
          <w:p w:rsidR="000F22AD" w:rsidRPr="000F22AD" w:rsidRDefault="000F22AD" w:rsidP="00863228">
            <w:pPr>
              <w:rPr>
                <w:rFonts w:ascii="Times New Roman" w:hAnsi="Times New Roman"/>
                <w:sz w:val="20"/>
                <w:szCs w:val="20"/>
              </w:rPr>
            </w:pPr>
            <w:r>
              <w:t>самостално савлађује захтеве са свих претходних нивоа, као и део напредних захтева и мотивисан је у свом раду</w:t>
            </w:r>
          </w:p>
        </w:tc>
        <w:tc>
          <w:tcPr>
            <w:tcW w:w="2196" w:type="dxa"/>
          </w:tcPr>
          <w:p w:rsidR="000F22AD" w:rsidRPr="000F22AD" w:rsidRDefault="000F22AD" w:rsidP="00863228">
            <w:pPr>
              <w:rPr>
                <w:rFonts w:ascii="Times New Roman" w:hAnsi="Times New Roman"/>
                <w:sz w:val="20"/>
                <w:szCs w:val="20"/>
              </w:rPr>
            </w:pPr>
            <w:r>
              <w:t>потпуно самостално остварује циљеве и задатке са свих претходних нивоа, као и већину напредних захтева и врло је мотивисан у свом раду</w:t>
            </w:r>
          </w:p>
        </w:tc>
      </w:tr>
      <w:tr w:rsidR="00863228" w:rsidRPr="00A112ED" w:rsidTr="00863228">
        <w:tc>
          <w:tcPr>
            <w:tcW w:w="2196" w:type="dxa"/>
            <w:shd w:val="clear" w:color="auto" w:fill="FBE4D5" w:themeFill="accent2" w:themeFillTint="33"/>
          </w:tcPr>
          <w:p w:rsidR="00863228" w:rsidRDefault="00863228" w:rsidP="00D35744">
            <w:pPr>
              <w:jc w:val="center"/>
              <w:rPr>
                <w:b/>
                <w:sz w:val="24"/>
                <w:szCs w:val="24"/>
              </w:rPr>
            </w:pPr>
            <w:r w:rsidRPr="00A112ED">
              <w:rPr>
                <w:b/>
                <w:sz w:val="24"/>
                <w:szCs w:val="24"/>
              </w:rPr>
              <w:t>Наставна тема</w:t>
            </w:r>
          </w:p>
          <w:p w:rsidR="00863228" w:rsidRPr="00A112ED" w:rsidRDefault="00863228" w:rsidP="008632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 3" w:char="F0C8"/>
            </w:r>
          </w:p>
        </w:tc>
        <w:tc>
          <w:tcPr>
            <w:tcW w:w="10980" w:type="dxa"/>
            <w:gridSpan w:val="5"/>
            <w:shd w:val="clear" w:color="auto" w:fill="FBE4D5" w:themeFill="accent2" w:themeFillTint="33"/>
            <w:vAlign w:val="center"/>
          </w:tcPr>
          <w:p w:rsidR="00863228" w:rsidRPr="00863228" w:rsidRDefault="00863228" w:rsidP="00863228">
            <w:pPr>
              <w:jc w:val="center"/>
              <w:rPr>
                <w:b/>
                <w:sz w:val="24"/>
                <w:szCs w:val="24"/>
              </w:rPr>
            </w:pPr>
            <w:r w:rsidRPr="00863228">
              <w:rPr>
                <w:b/>
                <w:sz w:val="24"/>
                <w:szCs w:val="24"/>
              </w:rPr>
              <w:t>КРИТЕРИЈУМИ ОЦЕЊИВАЊА ПО ТЕМАМА</w:t>
            </w:r>
          </w:p>
        </w:tc>
      </w:tr>
      <w:tr w:rsidR="000800DD" w:rsidRPr="00A112ED" w:rsidTr="00F56E01">
        <w:tc>
          <w:tcPr>
            <w:tcW w:w="2196" w:type="dxa"/>
            <w:shd w:val="clear" w:color="auto" w:fill="FBE4D5" w:themeFill="accent2" w:themeFillTint="33"/>
          </w:tcPr>
          <w:p w:rsidR="000800DD" w:rsidRPr="00A112ED" w:rsidRDefault="000800DD" w:rsidP="00AB2016">
            <w:pPr>
              <w:rPr>
                <w:b/>
                <w:sz w:val="24"/>
                <w:szCs w:val="24"/>
              </w:rPr>
            </w:pPr>
            <w:r w:rsidRPr="00A112ED">
              <w:rPr>
                <w:b/>
                <w:sz w:val="24"/>
                <w:szCs w:val="24"/>
              </w:rPr>
              <w:t>ЖИВОТНО И РАДНО ОКРУЖЕЊЕ</w:t>
            </w:r>
          </w:p>
        </w:tc>
        <w:tc>
          <w:tcPr>
            <w:tcW w:w="2196" w:type="dxa"/>
          </w:tcPr>
          <w:p w:rsidR="000800DD" w:rsidRPr="00C947C8" w:rsidRDefault="000800DD" w:rsidP="000800DD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947C8">
              <w:rPr>
                <w:rFonts w:ascii="Times New Roman" w:hAnsi="Times New Roman" w:cs="Times New Roman"/>
                <w:sz w:val="20"/>
                <w:szCs w:val="20"/>
                <w:lang/>
              </w:rPr>
              <w:t>није усвојио ништа од  садржаја</w:t>
            </w:r>
          </w:p>
          <w:p w:rsidR="000800DD" w:rsidRPr="00C947C8" w:rsidRDefault="000800DD" w:rsidP="000800DD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947C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 препознаје градиво</w:t>
            </w:r>
          </w:p>
          <w:p w:rsidR="000800DD" w:rsidRPr="00C947C8" w:rsidRDefault="00C947C8" w:rsidP="000800DD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947C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 повезује градиво са свакодневним животом</w:t>
            </w:r>
          </w:p>
          <w:p w:rsidR="000800DD" w:rsidRPr="00C947C8" w:rsidRDefault="000800DD" w:rsidP="000800DD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947C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нема потребна</w:t>
            </w:r>
          </w:p>
          <w:p w:rsidR="000800DD" w:rsidRPr="00C947C8" w:rsidRDefault="000800DD" w:rsidP="000800DD">
            <w:pPr>
              <w:pStyle w:val="ListParagraph"/>
              <w:ind w:left="14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947C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предзнања за усвајање нових садржаја, вештина и навика</w:t>
            </w:r>
          </w:p>
          <w:p w:rsidR="000800DD" w:rsidRPr="00C947C8" w:rsidRDefault="000800DD" w:rsidP="000800DD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947C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није спреман  за исказивање знања, умења и вештина</w:t>
            </w:r>
          </w:p>
          <w:p w:rsidR="000800DD" w:rsidRPr="00C947C8" w:rsidRDefault="000800DD" w:rsidP="000800DD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947C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пасиван и незаинтересован  на</w:t>
            </w:r>
          </w:p>
          <w:p w:rsidR="00C947C8" w:rsidRPr="000800DD" w:rsidRDefault="000800DD" w:rsidP="00463B51">
            <w:pPr>
              <w:pStyle w:val="ListParagraph"/>
              <w:ind w:left="144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  <w:r w:rsidRPr="00C947C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часу чак и уз велико залагање наставника</w:t>
            </w:r>
          </w:p>
        </w:tc>
        <w:tc>
          <w:tcPr>
            <w:tcW w:w="2196" w:type="dxa"/>
          </w:tcPr>
          <w:p w:rsidR="0059011B" w:rsidRPr="0059011B" w:rsidRDefault="0059011B" w:rsidP="0059011B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који препознаје градиво</w:t>
            </w:r>
          </w:p>
          <w:p w:rsidR="0059011B" w:rsidRPr="00463B51" w:rsidRDefault="0059011B" w:rsidP="00463B51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који</w:t>
            </w:r>
            <w:r w:rsidR="00463B51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уз помоћ наставника</w:t>
            </w:r>
            <w:r w:rsidRPr="00463B51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Pr="00463B5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повезује градиво са свакодневним животом</w:t>
            </w:r>
          </w:p>
          <w:p w:rsidR="0059011B" w:rsidRDefault="0059011B" w:rsidP="0059011B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зна прве грађевине у којима је човек живео</w:t>
            </w:r>
          </w:p>
          <w:p w:rsidR="0059011B" w:rsidRDefault="0059011B" w:rsidP="0059011B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зна основне делове стана и/или куће</w:t>
            </w:r>
          </w:p>
          <w:p w:rsidR="0059011B" w:rsidRDefault="0059011B" w:rsidP="0059011B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зна шта је култура становања</w:t>
            </w:r>
          </w:p>
          <w:p w:rsidR="000800DD" w:rsidRDefault="0059011B" w:rsidP="00463B51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C51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уме да наброји кућне инстаације</w:t>
            </w:r>
          </w:p>
          <w:p w:rsidR="003C0FAF" w:rsidRPr="008C511F" w:rsidRDefault="003C0FAF" w:rsidP="00463B51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 w:rsidRPr="003C0FAF">
              <w:rPr>
                <w:rFonts w:ascii="Times New Roman" w:hAnsi="Times New Roman" w:cs="Times New Roman"/>
                <w:sz w:val="20"/>
                <w:szCs w:val="20"/>
              </w:rPr>
              <w:t>нема</w:t>
            </w:r>
            <w:proofErr w:type="gramEnd"/>
            <w:r w:rsidRPr="003C0FAF">
              <w:rPr>
                <w:rFonts w:ascii="Times New Roman" w:hAnsi="Times New Roman" w:cs="Times New Roman"/>
                <w:sz w:val="20"/>
                <w:szCs w:val="20"/>
              </w:rPr>
              <w:t xml:space="preserve"> радне навике и повремено се труди да савлада поједине наставне садржаје.</w:t>
            </w:r>
          </w:p>
        </w:tc>
        <w:tc>
          <w:tcPr>
            <w:tcW w:w="2196" w:type="dxa"/>
          </w:tcPr>
          <w:p w:rsidR="0059011B" w:rsidRPr="00463B51" w:rsidRDefault="0059011B" w:rsidP="0059011B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63B51">
              <w:rPr>
                <w:rFonts w:ascii="Times New Roman" w:hAnsi="Times New Roman" w:cs="Times New Roman"/>
                <w:sz w:val="20"/>
                <w:szCs w:val="20"/>
                <w:lang/>
              </w:rPr>
              <w:t>Све за претходне нивое и још:</w:t>
            </w:r>
          </w:p>
          <w:p w:rsidR="00463B51" w:rsidRPr="00463B51" w:rsidRDefault="00463B51" w:rsidP="00463B51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с</w:t>
            </w:r>
            <w:r w:rsidRPr="00463B51">
              <w:rPr>
                <w:rFonts w:ascii="Times New Roman" w:hAnsi="Times New Roman" w:cs="Times New Roman"/>
                <w:sz w:val="20"/>
                <w:szCs w:val="20"/>
                <w:lang/>
              </w:rPr>
              <w:t>а мањим тешкоћама</w:t>
            </w:r>
            <w:r w:rsidR="000800DD" w:rsidRPr="00463B51">
              <w:rPr>
                <w:rFonts w:ascii="Times New Roman" w:hAnsi="Times New Roman" w:cs="Times New Roman"/>
                <w:sz w:val="20"/>
                <w:szCs w:val="20"/>
              </w:rPr>
              <w:t>савладава предвиђена знања</w:t>
            </w:r>
            <w:r w:rsidRPr="00463B51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о значају грађевинарства и његовог развоја</w:t>
            </w:r>
            <w:r w:rsidR="000800DD" w:rsidRPr="00463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3B51" w:rsidRPr="00463B51" w:rsidRDefault="00463B51" w:rsidP="00463B51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3B51">
              <w:rPr>
                <w:rFonts w:ascii="Times New Roman" w:hAnsi="Times New Roman" w:cs="Times New Roman"/>
                <w:sz w:val="20"/>
                <w:szCs w:val="20"/>
                <w:lang/>
              </w:rPr>
              <w:t>Повезује градиво са свакодневни,м животом</w:t>
            </w:r>
          </w:p>
          <w:p w:rsidR="00463B51" w:rsidRPr="00463B51" w:rsidRDefault="00463B51" w:rsidP="00463B51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Зна да објасни појмове рурарно и урбано и шта је урбанистички план</w:t>
            </w:r>
          </w:p>
          <w:p w:rsidR="00463B51" w:rsidRDefault="00463B51" w:rsidP="00463B51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Зна основне делове стана и/или куће</w:t>
            </w:r>
            <w:r w:rsidR="008C51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њихову намену</w:t>
            </w:r>
          </w:p>
          <w:p w:rsidR="00463B51" w:rsidRPr="00463B51" w:rsidRDefault="00463B51" w:rsidP="00463B51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Разуме </w:t>
            </w:r>
            <w:r w:rsidR="008C511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примену културе становања</w:t>
            </w:r>
          </w:p>
          <w:p w:rsidR="00463B51" w:rsidRPr="00463B51" w:rsidRDefault="00463B51" w:rsidP="00463B51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63B51">
              <w:rPr>
                <w:rFonts w:ascii="Times New Roman" w:hAnsi="Times New Roman" w:cs="Times New Roman"/>
                <w:sz w:val="20"/>
                <w:szCs w:val="20"/>
                <w:lang/>
              </w:rPr>
              <w:t>класификује кућне инстaлације на основу њихове намене;</w:t>
            </w:r>
          </w:p>
          <w:p w:rsidR="000800DD" w:rsidRPr="00BB5AF8" w:rsidRDefault="000800DD" w:rsidP="00463B51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3B51">
              <w:rPr>
                <w:rFonts w:ascii="Times New Roman" w:hAnsi="Times New Roman" w:cs="Times New Roman"/>
                <w:sz w:val="20"/>
                <w:szCs w:val="20"/>
              </w:rPr>
              <w:t xml:space="preserve">не показује жељу за постизањем бољег </w:t>
            </w:r>
            <w:r w:rsidRPr="00463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успеха</w:t>
            </w:r>
            <w:r w:rsidR="00463B51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и поред мотивисања од стране наставника</w:t>
            </w:r>
          </w:p>
          <w:p w:rsidR="00BB5AF8" w:rsidRPr="00463B51" w:rsidRDefault="00BB5AF8" w:rsidP="00463B51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као извор информација користи само наставникова излагања</w:t>
            </w:r>
          </w:p>
        </w:tc>
        <w:tc>
          <w:tcPr>
            <w:tcW w:w="2196" w:type="dxa"/>
          </w:tcPr>
          <w:p w:rsidR="0059011B" w:rsidRDefault="0059011B" w:rsidP="0059011B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lastRenderedPageBreak/>
              <w:t>Све за претходне нивое и још:</w:t>
            </w:r>
          </w:p>
          <w:p w:rsidR="008C511F" w:rsidRDefault="006918A9" w:rsidP="00F56E01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Са разуевањем може</w:t>
            </w:r>
            <w:r w:rsidR="008C511F">
              <w:rPr>
                <w:rFonts w:ascii="Comic Sans MS" w:hAnsi="Comic Sans MS"/>
                <w:color w:val="002060"/>
                <w:sz w:val="20"/>
                <w:szCs w:val="20"/>
                <w:lang/>
              </w:rPr>
              <w:t xml:space="preserve"> </w:t>
            </w:r>
            <w:r w:rsidR="008C511F" w:rsidRPr="008C511F">
              <w:rPr>
                <w:rFonts w:ascii="Times New Roman" w:hAnsi="Times New Roman" w:cs="Times New Roman"/>
                <w:sz w:val="20"/>
                <w:szCs w:val="20"/>
                <w:lang/>
              </w:rPr>
              <w:t>опише развој грађевинарства кроз историју</w:t>
            </w:r>
          </w:p>
          <w:p w:rsidR="008C511F" w:rsidRDefault="008C511F" w:rsidP="008C511F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Зна да</w:t>
            </w:r>
            <w:r w:rsidR="000800DD" w:rsidRPr="008C511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наведе </w:t>
            </w:r>
            <w:r w:rsidRPr="008C511F">
              <w:rPr>
                <w:rFonts w:ascii="Times New Roman" w:hAnsi="Times New Roman" w:cs="Times New Roman"/>
                <w:sz w:val="20"/>
                <w:szCs w:val="20"/>
                <w:lang/>
              </w:rPr>
              <w:t>„школе“ српске средњовековне архитектуре и да наведе бар једну грађевину тог стила</w:t>
            </w:r>
          </w:p>
          <w:p w:rsidR="008C511F" w:rsidRDefault="008C511F" w:rsidP="008C511F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Зна шта је урбанистички план и његову намену</w:t>
            </w:r>
          </w:p>
          <w:p w:rsidR="008C511F" w:rsidRDefault="008C511F" w:rsidP="008C511F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Зна основне делове стана и/или куће, њихову намену и начин уређивања</w:t>
            </w:r>
          </w:p>
          <w:p w:rsidR="008C511F" w:rsidRDefault="008C511F" w:rsidP="008C511F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Разуме значај културе становања у савременим условима живота</w:t>
            </w:r>
          </w:p>
          <w:p w:rsidR="000800DD" w:rsidRPr="008C511F" w:rsidRDefault="000800DD" w:rsidP="008C511F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8C511F">
              <w:rPr>
                <w:rFonts w:ascii="Times New Roman" w:hAnsi="Times New Roman" w:cs="Times New Roman"/>
                <w:sz w:val="20"/>
                <w:szCs w:val="20"/>
              </w:rPr>
              <w:t xml:space="preserve">као изворе информација користи само </w:t>
            </w:r>
            <w:r w:rsidRPr="008C51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наставникова излагања и уџбеник</w:t>
            </w:r>
          </w:p>
        </w:tc>
        <w:tc>
          <w:tcPr>
            <w:tcW w:w="2196" w:type="dxa"/>
          </w:tcPr>
          <w:p w:rsidR="0059011B" w:rsidRDefault="0059011B" w:rsidP="0059011B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lastRenderedPageBreak/>
              <w:t>Све за претходне нивое и још:</w:t>
            </w:r>
          </w:p>
          <w:p w:rsidR="00C947C8" w:rsidRPr="0059011B" w:rsidRDefault="00C947C8" w:rsidP="0059011B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59011B">
              <w:rPr>
                <w:rFonts w:ascii="Times New Roman" w:hAnsi="Times New Roman" w:cs="Times New Roman"/>
                <w:sz w:val="20"/>
                <w:szCs w:val="20"/>
              </w:rPr>
              <w:t>може својим речима, без тешкоћа</w:t>
            </w:r>
            <w:r w:rsidR="000800DD" w:rsidRPr="0059011B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r w:rsidRPr="0059011B">
              <w:rPr>
                <w:rFonts w:ascii="Times New Roman" w:hAnsi="Times New Roman" w:cs="Times New Roman"/>
                <w:sz w:val="20"/>
                <w:szCs w:val="20"/>
                <w:lang/>
              </w:rPr>
              <w:t>објасни значај грађевинарств</w:t>
            </w:r>
            <w:r w:rsidR="0059011B" w:rsidRPr="0059011B">
              <w:rPr>
                <w:rFonts w:ascii="Times New Roman" w:hAnsi="Times New Roman" w:cs="Times New Roman"/>
                <w:sz w:val="20"/>
                <w:szCs w:val="20"/>
                <w:lang/>
              </w:rPr>
              <w:t>а</w:t>
            </w:r>
            <w:r w:rsidR="000800DD" w:rsidRPr="00590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11B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и како је текао његов развој </w:t>
            </w:r>
          </w:p>
          <w:p w:rsidR="0059011B" w:rsidRDefault="00C947C8" w:rsidP="0059011B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947C8">
              <w:rPr>
                <w:rFonts w:ascii="Times New Roman" w:hAnsi="Times New Roman" w:cs="Times New Roman"/>
                <w:sz w:val="20"/>
                <w:szCs w:val="20"/>
                <w:lang/>
              </w:rPr>
              <w:t>повеже развој грађевинарства и урбан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изма у побољшању услова живљења</w:t>
            </w:r>
          </w:p>
          <w:p w:rsidR="00C947C8" w:rsidRPr="0059011B" w:rsidRDefault="00C947C8" w:rsidP="0059011B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59011B">
              <w:rPr>
                <w:rFonts w:ascii="Times New Roman" w:hAnsi="Times New Roman" w:cs="Times New Roman"/>
                <w:sz w:val="20"/>
                <w:szCs w:val="20"/>
                <w:lang/>
              </w:rPr>
              <w:t>самостално анализира карактеристике савремене културе становања;</w:t>
            </w:r>
          </w:p>
          <w:p w:rsidR="00C947C8" w:rsidRDefault="0059011B" w:rsidP="00C947C8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својим речима без тешкоћа објашњава на који начин се могу побољшати услови живота, гледано из перспективе грађевинске технике</w:t>
            </w:r>
          </w:p>
          <w:p w:rsidR="008C511F" w:rsidRPr="00C947C8" w:rsidRDefault="008C511F" w:rsidP="00BB5AF8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8C51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као изворе информација користи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и </w:t>
            </w:r>
            <w:r w:rsidR="00BB5AF8">
              <w:rPr>
                <w:rFonts w:ascii="Times New Roman" w:hAnsi="Times New Roman" w:cs="Times New Roman"/>
                <w:sz w:val="20"/>
                <w:szCs w:val="20"/>
                <w:lang/>
              </w:rPr>
              <w:t>друге изворе</w:t>
            </w:r>
          </w:p>
        </w:tc>
      </w:tr>
      <w:tr w:rsidR="00BB5AF8" w:rsidRPr="00A112ED" w:rsidTr="00F56E01">
        <w:tc>
          <w:tcPr>
            <w:tcW w:w="2196" w:type="dxa"/>
            <w:shd w:val="clear" w:color="auto" w:fill="FBE4D5" w:themeFill="accent2" w:themeFillTint="33"/>
          </w:tcPr>
          <w:p w:rsidR="00BB5AF8" w:rsidRPr="00A112ED" w:rsidRDefault="00BB5AF8" w:rsidP="00F56E01">
            <w:pPr>
              <w:rPr>
                <w:b/>
                <w:sz w:val="24"/>
                <w:szCs w:val="24"/>
              </w:rPr>
            </w:pPr>
            <w:r w:rsidRPr="00A112ED">
              <w:rPr>
                <w:b/>
                <w:sz w:val="24"/>
                <w:szCs w:val="24"/>
              </w:rPr>
              <w:lastRenderedPageBreak/>
              <w:t>САОБРАЋАЈ</w:t>
            </w:r>
          </w:p>
        </w:tc>
        <w:tc>
          <w:tcPr>
            <w:tcW w:w="2196" w:type="dxa"/>
          </w:tcPr>
          <w:p w:rsidR="00BB5AF8" w:rsidRPr="00C947C8" w:rsidRDefault="00BB5AF8" w:rsidP="00F56E01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947C8">
              <w:rPr>
                <w:rFonts w:ascii="Times New Roman" w:hAnsi="Times New Roman" w:cs="Times New Roman"/>
                <w:sz w:val="20"/>
                <w:szCs w:val="20"/>
                <w:lang/>
              </w:rPr>
              <w:t>није усвојио ништа од  садржаја</w:t>
            </w:r>
          </w:p>
          <w:p w:rsidR="00BB5AF8" w:rsidRPr="00C947C8" w:rsidRDefault="00BB5AF8" w:rsidP="00F56E01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947C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 препознаје градиво</w:t>
            </w:r>
          </w:p>
          <w:p w:rsidR="00BB5AF8" w:rsidRPr="00C947C8" w:rsidRDefault="00BB5AF8" w:rsidP="00F56E01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947C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 повезује градиво са свакодневним животом</w:t>
            </w:r>
          </w:p>
          <w:p w:rsidR="00BB5AF8" w:rsidRPr="00C947C8" w:rsidRDefault="00BB5AF8" w:rsidP="00F56E01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947C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нема потребна</w:t>
            </w:r>
          </w:p>
          <w:p w:rsidR="00BB5AF8" w:rsidRPr="00C947C8" w:rsidRDefault="00BB5AF8" w:rsidP="00F56E01">
            <w:pPr>
              <w:pStyle w:val="ListParagraph"/>
              <w:ind w:left="14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947C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предзнања за усвајање нових садржаја, вештина и навика</w:t>
            </w:r>
          </w:p>
          <w:p w:rsidR="00BB5AF8" w:rsidRPr="00C947C8" w:rsidRDefault="00BB5AF8" w:rsidP="00F56E01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947C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није спреман  за исказивање знања, умења и вештина</w:t>
            </w:r>
          </w:p>
          <w:p w:rsidR="00BB5AF8" w:rsidRPr="00C947C8" w:rsidRDefault="00BB5AF8" w:rsidP="00F56E01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947C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пасиван и незаинтересован  на</w:t>
            </w:r>
          </w:p>
          <w:p w:rsidR="00BB5AF8" w:rsidRDefault="00BB5AF8" w:rsidP="00F56E01">
            <w:pPr>
              <w:pStyle w:val="ListParagraph"/>
              <w:ind w:left="14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947C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часу чак и уз велико залагање наставника</w:t>
            </w:r>
          </w:p>
          <w:p w:rsidR="00BB5AF8" w:rsidRPr="000800DD" w:rsidRDefault="00BB5AF8" w:rsidP="00BB5AF8">
            <w:pPr>
              <w:pStyle w:val="ListParagraph"/>
              <w:ind w:left="144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196" w:type="dxa"/>
          </w:tcPr>
          <w:p w:rsidR="00BB5AF8" w:rsidRPr="00BB5AF8" w:rsidRDefault="000F253D" w:rsidP="00BB5AF8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п</w:t>
            </w:r>
            <w:r w:rsidR="00BB5AF8" w:rsidRPr="00BB5AF8">
              <w:rPr>
                <w:rFonts w:ascii="Times New Roman" w:hAnsi="Times New Roman" w:cs="Times New Roman"/>
                <w:sz w:val="20"/>
                <w:szCs w:val="20"/>
                <w:lang/>
              </w:rPr>
              <w:t>репознаје градиво</w:t>
            </w:r>
          </w:p>
          <w:p w:rsidR="00BB5AF8" w:rsidRPr="00BB5AF8" w:rsidRDefault="000F253D" w:rsidP="00BB5AF8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у</w:t>
            </w:r>
            <w:r w:rsidR="00BB5AF8" w:rsidRPr="00BB5AF8">
              <w:rPr>
                <w:rFonts w:ascii="Times New Roman" w:hAnsi="Times New Roman" w:cs="Times New Roman"/>
                <w:sz w:val="20"/>
                <w:szCs w:val="20"/>
                <w:lang/>
              </w:rPr>
              <w:t>з помоћ наставника зна да наброји врсте саобраћаја и њихову намену</w:t>
            </w:r>
          </w:p>
          <w:p w:rsidR="00BB5AF8" w:rsidRDefault="00BB5AF8" w:rsidP="00BB5AF8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BB5AF8">
              <w:rPr>
                <w:rFonts w:ascii="Times New Roman" w:hAnsi="Times New Roman" w:cs="Times New Roman"/>
                <w:sz w:val="20"/>
                <w:szCs w:val="20"/>
                <w:lang/>
              </w:rPr>
              <w:t>Зна да наброји саобра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ћ</w:t>
            </w:r>
            <w:r w:rsidRPr="00BB5AF8">
              <w:rPr>
                <w:rFonts w:ascii="Times New Roman" w:hAnsi="Times New Roman" w:cs="Times New Roman"/>
                <w:sz w:val="20"/>
                <w:szCs w:val="20"/>
                <w:lang/>
              </w:rPr>
              <w:t>ајне објекте</w:t>
            </w:r>
          </w:p>
          <w:p w:rsidR="00BB5AF8" w:rsidRDefault="00BB5AF8" w:rsidP="00BB5AF8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Зна какосе све регулише саобраћај</w:t>
            </w:r>
          </w:p>
          <w:p w:rsidR="00BB5AF8" w:rsidRPr="00BB5AF8" w:rsidRDefault="000F253D" w:rsidP="00BB5AF8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б</w:t>
            </w:r>
            <w:r w:rsidR="00BB5AF8">
              <w:rPr>
                <w:rFonts w:ascii="Times New Roman" w:hAnsi="Times New Roman" w:cs="Times New Roman"/>
                <w:sz w:val="20"/>
                <w:szCs w:val="20"/>
                <w:lang/>
              </w:rPr>
              <w:t>езбедно се креће у саобра</w:t>
            </w:r>
            <w:r w:rsidR="003C0FAF">
              <w:rPr>
                <w:rFonts w:ascii="Times New Roman" w:hAnsi="Times New Roman" w:cs="Times New Roman"/>
                <w:sz w:val="20"/>
                <w:szCs w:val="20"/>
                <w:lang/>
              </w:rPr>
              <w:t>ћ</w:t>
            </w:r>
            <w:r w:rsidR="00BB5AF8">
              <w:rPr>
                <w:rFonts w:ascii="Times New Roman" w:hAnsi="Times New Roman" w:cs="Times New Roman"/>
                <w:sz w:val="20"/>
                <w:szCs w:val="20"/>
                <w:lang/>
              </w:rPr>
              <w:t>ају</w:t>
            </w:r>
          </w:p>
          <w:p w:rsidR="00BB5AF8" w:rsidRPr="003C0FAF" w:rsidRDefault="00BB5AF8" w:rsidP="00BB5AF8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C0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C0FAF">
              <w:rPr>
                <w:rFonts w:ascii="Times New Roman" w:hAnsi="Times New Roman" w:cs="Times New Roman"/>
                <w:sz w:val="20"/>
                <w:szCs w:val="20"/>
              </w:rPr>
              <w:t>нема</w:t>
            </w:r>
            <w:proofErr w:type="gramEnd"/>
            <w:r w:rsidRPr="003C0FAF">
              <w:rPr>
                <w:rFonts w:ascii="Times New Roman" w:hAnsi="Times New Roman" w:cs="Times New Roman"/>
                <w:sz w:val="20"/>
                <w:szCs w:val="20"/>
              </w:rPr>
              <w:t xml:space="preserve"> радне навике и повремено се труди да савлада поједине наставне садржаје. </w:t>
            </w:r>
          </w:p>
        </w:tc>
        <w:tc>
          <w:tcPr>
            <w:tcW w:w="2196" w:type="dxa"/>
          </w:tcPr>
          <w:p w:rsidR="00BB5AF8" w:rsidRPr="00BB5AF8" w:rsidRDefault="000F253D" w:rsidP="003C0FAF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с</w:t>
            </w:r>
            <w:r w:rsidR="00BB5AF8" w:rsidRPr="00BB5AF8">
              <w:rPr>
                <w:rFonts w:ascii="Times New Roman" w:hAnsi="Times New Roman" w:cs="Times New Roman"/>
                <w:sz w:val="20"/>
                <w:szCs w:val="20"/>
                <w:lang/>
              </w:rPr>
              <w:t>ве за претходне нивое и још:</w:t>
            </w:r>
          </w:p>
          <w:p w:rsidR="00BB5AF8" w:rsidRDefault="000F253D" w:rsidP="003C0FAF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с</w:t>
            </w:r>
            <w:r w:rsidR="003C0FA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а мањим тешкоћама </w:t>
            </w:r>
            <w:r w:rsidR="00BB5AF8">
              <w:rPr>
                <w:rFonts w:ascii="Times New Roman" w:hAnsi="Times New Roman" w:cs="Times New Roman"/>
                <w:sz w:val="20"/>
                <w:szCs w:val="20"/>
                <w:lang/>
              </w:rPr>
              <w:t>уме</w:t>
            </w:r>
            <w:r w:rsidR="00BB5AF8" w:rsidRPr="00BB5AF8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да објасн</w:t>
            </w:r>
            <w:r w:rsidR="00BB5AF8">
              <w:rPr>
                <w:rFonts w:ascii="Times New Roman" w:hAnsi="Times New Roman" w:cs="Times New Roman"/>
                <w:sz w:val="20"/>
                <w:szCs w:val="20"/>
                <w:lang/>
              </w:rPr>
              <w:t>и</w:t>
            </w:r>
            <w:r w:rsidR="00BB5AF8" w:rsidRPr="00BB5AF8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значење појма саобраћаја</w:t>
            </w:r>
          </w:p>
          <w:p w:rsidR="00BB5AF8" w:rsidRPr="00BB5AF8" w:rsidRDefault="00BB5AF8" w:rsidP="003C0FAF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BB5AF8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да наведу поделу саобраћаја</w:t>
            </w:r>
          </w:p>
          <w:p w:rsidR="00BB5AF8" w:rsidRPr="003C0FAF" w:rsidRDefault="00BB5AF8" w:rsidP="003C0FAF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уме</w:t>
            </w:r>
            <w:r w:rsidRPr="00BB5AF8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да разликуј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е</w:t>
            </w:r>
            <w:r w:rsidRPr="00BB5AF8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саобраћајне објекте и </w:t>
            </w:r>
            <w:r w:rsidR="003C0FAF">
              <w:rPr>
                <w:rFonts w:ascii="Times New Roman" w:hAnsi="Times New Roman" w:cs="Times New Roman"/>
                <w:sz w:val="20"/>
                <w:szCs w:val="20"/>
                <w:lang/>
              </w:rPr>
              <w:t>да их класификује</w:t>
            </w:r>
            <w:r w:rsidRPr="00BB5AF8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 xml:space="preserve"> </w:t>
            </w:r>
            <w:r w:rsidRPr="003C0FAF"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  <w:t>према намени</w:t>
            </w:r>
          </w:p>
          <w:p w:rsidR="003C0FAF" w:rsidRPr="003C0FAF" w:rsidRDefault="003C0FAF" w:rsidP="003C0FAF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C0FAF">
              <w:rPr>
                <w:rFonts w:ascii="Times New Roman" w:hAnsi="Times New Roman" w:cs="Times New Roman"/>
                <w:sz w:val="20"/>
                <w:szCs w:val="20"/>
                <w:lang/>
              </w:rPr>
              <w:t>не показује жељу за постизањем бољег успеха и поред мотивисања од стране наставника</w:t>
            </w:r>
          </w:p>
          <w:p w:rsidR="00BB5AF8" w:rsidRPr="003C0FAF" w:rsidRDefault="003C0FAF" w:rsidP="003C0FAF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C0FAF">
              <w:rPr>
                <w:rFonts w:ascii="Times New Roman" w:hAnsi="Times New Roman" w:cs="Times New Roman"/>
                <w:sz w:val="20"/>
                <w:szCs w:val="20"/>
                <w:lang/>
              </w:rPr>
              <w:t>као извор информација користи само наставникова излагања</w:t>
            </w:r>
          </w:p>
        </w:tc>
        <w:tc>
          <w:tcPr>
            <w:tcW w:w="2196" w:type="dxa"/>
          </w:tcPr>
          <w:p w:rsidR="00BB5AF8" w:rsidRPr="00144E53" w:rsidRDefault="000F253D" w:rsidP="00144E53">
            <w:pPr>
              <w:pStyle w:val="ListParagraph"/>
              <w:numPr>
                <w:ilvl w:val="0"/>
                <w:numId w:val="10"/>
              </w:numPr>
              <w:ind w:left="126" w:hanging="18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с</w:t>
            </w:r>
            <w:r w:rsidR="00BB5AF8" w:rsidRPr="00144E53">
              <w:rPr>
                <w:rFonts w:ascii="Times New Roman" w:hAnsi="Times New Roman" w:cs="Times New Roman"/>
                <w:sz w:val="20"/>
                <w:szCs w:val="20"/>
                <w:lang/>
              </w:rPr>
              <w:t>ве за претходне нивое и још:</w:t>
            </w:r>
          </w:p>
          <w:p w:rsidR="00144E53" w:rsidRDefault="00BB5AF8" w:rsidP="00144E53">
            <w:pPr>
              <w:pStyle w:val="ListParagraph"/>
              <w:numPr>
                <w:ilvl w:val="0"/>
                <w:numId w:val="10"/>
              </w:numPr>
              <w:ind w:left="126" w:hanging="18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144E53">
              <w:rPr>
                <w:rFonts w:ascii="Times New Roman" w:hAnsi="Times New Roman" w:cs="Times New Roman"/>
                <w:sz w:val="20"/>
                <w:szCs w:val="20"/>
              </w:rPr>
              <w:t>са разумевањем</w:t>
            </w:r>
            <w:r w:rsidR="00144E53" w:rsidRPr="00144E53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класификује врсте caoбpaћајних објеката према намени;</w:t>
            </w:r>
          </w:p>
          <w:p w:rsidR="00144E53" w:rsidRDefault="00144E53" w:rsidP="00144E53">
            <w:pPr>
              <w:pStyle w:val="ListParagraph"/>
              <w:numPr>
                <w:ilvl w:val="0"/>
                <w:numId w:val="10"/>
              </w:numPr>
              <w:ind w:left="126" w:hanging="18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разуме повезаност инфраструктуре и безбедности учесник усаобраћају</w:t>
            </w:r>
          </w:p>
          <w:p w:rsidR="00144E53" w:rsidRPr="00144E53" w:rsidRDefault="00144E53" w:rsidP="00144E53">
            <w:pPr>
              <w:pStyle w:val="ListParagraph"/>
              <w:numPr>
                <w:ilvl w:val="0"/>
                <w:numId w:val="10"/>
              </w:numPr>
              <w:ind w:left="126" w:hanging="18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зна примере и значај примене информационих </w:t>
            </w:r>
            <w:r w:rsidRPr="00144E53">
              <w:rPr>
                <w:rFonts w:ascii="Times New Roman" w:hAnsi="Times New Roman" w:cs="Times New Roman"/>
                <w:sz w:val="20"/>
                <w:szCs w:val="20"/>
                <w:lang/>
              </w:rPr>
              <w:t>технологија у саобраћају</w:t>
            </w:r>
          </w:p>
          <w:p w:rsidR="00144E53" w:rsidRPr="00144E53" w:rsidRDefault="00144E53" w:rsidP="00144E53">
            <w:pPr>
              <w:pStyle w:val="ListParagraph"/>
              <w:numPr>
                <w:ilvl w:val="0"/>
                <w:numId w:val="10"/>
              </w:numPr>
              <w:ind w:left="126" w:hanging="18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44E53">
              <w:rPr>
                <w:rFonts w:ascii="Times New Roman" w:hAnsi="Times New Roman" w:cs="Times New Roman"/>
                <w:sz w:val="20"/>
                <w:szCs w:val="20"/>
                <w:lang/>
              </w:rPr>
              <w:t>зна правила за безбедно кретање пешака и бициклиста у саобраћају</w:t>
            </w:r>
          </w:p>
          <w:p w:rsidR="00BB5AF8" w:rsidRPr="00144E53" w:rsidRDefault="00BB5AF8" w:rsidP="00144E53">
            <w:pPr>
              <w:pStyle w:val="ListParagraph"/>
              <w:numPr>
                <w:ilvl w:val="0"/>
                <w:numId w:val="10"/>
              </w:numPr>
              <w:ind w:left="126" w:hanging="18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44E53">
              <w:rPr>
                <w:rFonts w:ascii="Times New Roman" w:hAnsi="Times New Roman" w:cs="Times New Roman"/>
                <w:sz w:val="20"/>
                <w:szCs w:val="20"/>
              </w:rPr>
              <w:t xml:space="preserve"> као изворе информација користи само наставникова излагања и уџбеник</w:t>
            </w:r>
          </w:p>
        </w:tc>
        <w:tc>
          <w:tcPr>
            <w:tcW w:w="2196" w:type="dxa"/>
          </w:tcPr>
          <w:p w:rsidR="00BB5AF8" w:rsidRPr="00463B51" w:rsidRDefault="000F253D" w:rsidP="00BB5AF8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с</w:t>
            </w:r>
            <w:r w:rsidR="00BB5AF8" w:rsidRPr="00463B51">
              <w:rPr>
                <w:rFonts w:ascii="Times New Roman" w:hAnsi="Times New Roman" w:cs="Times New Roman"/>
                <w:sz w:val="20"/>
                <w:szCs w:val="20"/>
                <w:lang/>
              </w:rPr>
              <w:t>ве за претходне нивое и још:</w:t>
            </w:r>
          </w:p>
          <w:p w:rsidR="00144E53" w:rsidRPr="00144E53" w:rsidRDefault="00BB5AF8" w:rsidP="00144E53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144E53">
              <w:rPr>
                <w:rFonts w:ascii="Times New Roman" w:hAnsi="Times New Roman" w:cs="Times New Roman"/>
                <w:sz w:val="20"/>
                <w:szCs w:val="20"/>
              </w:rPr>
              <w:t>може својим речима,</w:t>
            </w:r>
            <w:r w:rsidRPr="00144E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44E53">
              <w:rPr>
                <w:rFonts w:ascii="Times New Roman" w:hAnsi="Times New Roman" w:cs="Times New Roman"/>
                <w:sz w:val="20"/>
                <w:szCs w:val="20"/>
                <w:lang/>
              </w:rPr>
              <w:t>без тешкоћа</w:t>
            </w:r>
            <w:r w:rsidR="00144E53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да к</w:t>
            </w:r>
            <w:r w:rsidR="00144E53" w:rsidRPr="00144E53">
              <w:rPr>
                <w:rFonts w:ascii="Times New Roman" w:hAnsi="Times New Roman" w:cs="Times New Roman"/>
                <w:sz w:val="20"/>
                <w:szCs w:val="20"/>
                <w:lang/>
              </w:rPr>
              <w:t>ласификује врсте caoбpaћајних објеката према намени;</w:t>
            </w:r>
          </w:p>
          <w:p w:rsidR="00144E53" w:rsidRPr="00144E53" w:rsidRDefault="00144E53" w:rsidP="00144E53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144E53">
              <w:rPr>
                <w:rFonts w:ascii="Times New Roman" w:hAnsi="Times New Roman" w:cs="Times New Roman"/>
                <w:sz w:val="20"/>
                <w:szCs w:val="20"/>
                <w:lang/>
              </w:rPr>
              <w:t>повезује неопходност изградње прописне инфраструктуре безбедношћу учесника у caoбpaћajy;</w:t>
            </w:r>
          </w:p>
          <w:p w:rsidR="00144E53" w:rsidRPr="00144E53" w:rsidRDefault="00144E53" w:rsidP="00144E53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144E53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повезује коришћење </w:t>
            </w:r>
            <w:r w:rsidR="000F253D">
              <w:rPr>
                <w:rFonts w:ascii="Times New Roman" w:hAnsi="Times New Roman" w:cs="Times New Roman"/>
                <w:sz w:val="20"/>
                <w:szCs w:val="20"/>
                <w:lang/>
              </w:rPr>
              <w:t>информционих технологија</w:t>
            </w:r>
            <w:r w:rsidRPr="00144E53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са управљањем и безбедношћу путника и робе;</w:t>
            </w:r>
          </w:p>
          <w:p w:rsidR="00144E53" w:rsidRPr="00144E53" w:rsidRDefault="00144E53" w:rsidP="00144E53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144E53">
              <w:rPr>
                <w:rFonts w:ascii="Times New Roman" w:hAnsi="Times New Roman" w:cs="Times New Roman"/>
                <w:sz w:val="20"/>
                <w:szCs w:val="20"/>
                <w:lang/>
              </w:rPr>
              <w:t>демоистрира правилно и безбедно понашање и кретање пешака и возача бицикла на саобраћајном полигону и/или уз помоћ рачунареке симулације;</w:t>
            </w:r>
          </w:p>
          <w:p w:rsidR="00BB5AF8" w:rsidRPr="00F56E01" w:rsidRDefault="00BB5AF8" w:rsidP="00144E53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F56E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као изворе информација користи и друге изворе</w:t>
            </w:r>
          </w:p>
        </w:tc>
      </w:tr>
      <w:tr w:rsidR="00FD36FD" w:rsidRPr="00A112ED" w:rsidTr="00F56E01">
        <w:tc>
          <w:tcPr>
            <w:tcW w:w="2196" w:type="dxa"/>
            <w:shd w:val="clear" w:color="auto" w:fill="FBE4D5" w:themeFill="accent2" w:themeFillTint="33"/>
          </w:tcPr>
          <w:p w:rsidR="00FD36FD" w:rsidRPr="00A112ED" w:rsidRDefault="00FD36FD" w:rsidP="00F56E01">
            <w:pPr>
              <w:rPr>
                <w:b/>
                <w:sz w:val="24"/>
                <w:szCs w:val="24"/>
              </w:rPr>
            </w:pPr>
            <w:r w:rsidRPr="00A112ED">
              <w:rPr>
                <w:b/>
                <w:sz w:val="24"/>
                <w:szCs w:val="24"/>
              </w:rPr>
              <w:lastRenderedPageBreak/>
              <w:t>ТЕХНИЧКА И ДИГИТАЛНА ПИСМЕНОСТ</w:t>
            </w:r>
          </w:p>
        </w:tc>
        <w:tc>
          <w:tcPr>
            <w:tcW w:w="2196" w:type="dxa"/>
          </w:tcPr>
          <w:p w:rsidR="00FD36FD" w:rsidRPr="00C947C8" w:rsidRDefault="00FD36FD" w:rsidP="00F56E01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947C8">
              <w:rPr>
                <w:rFonts w:ascii="Times New Roman" w:hAnsi="Times New Roman" w:cs="Times New Roman"/>
                <w:sz w:val="20"/>
                <w:szCs w:val="20"/>
                <w:lang/>
              </w:rPr>
              <w:t>није усвојио ништа од  садржаја</w:t>
            </w:r>
          </w:p>
          <w:p w:rsidR="00FD36FD" w:rsidRPr="00C947C8" w:rsidRDefault="00FD36FD" w:rsidP="00F56E01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947C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 препознаје градиво</w:t>
            </w:r>
          </w:p>
          <w:p w:rsidR="00FD36FD" w:rsidRPr="00C947C8" w:rsidRDefault="00FD36FD" w:rsidP="00F56E01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947C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 повезује градиво са свакодневним животом</w:t>
            </w:r>
          </w:p>
          <w:p w:rsidR="00FD36FD" w:rsidRPr="00C947C8" w:rsidRDefault="00FD36FD" w:rsidP="00F56E01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947C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нема потребна</w:t>
            </w:r>
          </w:p>
          <w:p w:rsidR="00FD36FD" w:rsidRPr="00C947C8" w:rsidRDefault="00FD36FD" w:rsidP="00F56E01">
            <w:pPr>
              <w:pStyle w:val="ListParagraph"/>
              <w:ind w:left="14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947C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предзнања за усвајање нових садржаја, вештина и навика</w:t>
            </w:r>
          </w:p>
          <w:p w:rsidR="00FD36FD" w:rsidRPr="00C947C8" w:rsidRDefault="00FD36FD" w:rsidP="00F56E01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947C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није спреман  за исказивање знања, умења и вештина</w:t>
            </w:r>
          </w:p>
          <w:p w:rsidR="00FD36FD" w:rsidRPr="00C947C8" w:rsidRDefault="00FD36FD" w:rsidP="00F56E01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947C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пасиван и незаинтересован  на</w:t>
            </w:r>
          </w:p>
          <w:p w:rsidR="00FD36FD" w:rsidRDefault="00FD36FD" w:rsidP="00F56E01">
            <w:pPr>
              <w:pStyle w:val="ListParagraph"/>
              <w:ind w:left="14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947C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часу чак и уз велико залагање наставника</w:t>
            </w:r>
          </w:p>
          <w:p w:rsidR="00FD36FD" w:rsidRPr="000800DD" w:rsidRDefault="00FD36FD" w:rsidP="00F56E01">
            <w:pPr>
              <w:pStyle w:val="ListParagraph"/>
              <w:ind w:left="144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196" w:type="dxa"/>
          </w:tcPr>
          <w:p w:rsidR="00FD36FD" w:rsidRPr="00BB5AF8" w:rsidRDefault="000F253D" w:rsidP="00F56E01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п</w:t>
            </w:r>
            <w:r w:rsidR="00FD36FD" w:rsidRPr="00BB5AF8">
              <w:rPr>
                <w:rFonts w:ascii="Times New Roman" w:hAnsi="Times New Roman" w:cs="Times New Roman"/>
                <w:sz w:val="20"/>
                <w:szCs w:val="20"/>
                <w:lang/>
              </w:rPr>
              <w:t>репознаје градиво</w:t>
            </w:r>
          </w:p>
          <w:p w:rsidR="003D521D" w:rsidRPr="003D521D" w:rsidRDefault="009755A3" w:rsidP="003D521D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у</w:t>
            </w:r>
            <w:r w:rsidR="00FD36FD" w:rsidRPr="00BB5AF8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з помоћ наставника зна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шта је скица а шта технички цртеж</w:t>
            </w:r>
          </w:p>
          <w:p w:rsidR="003D521D" w:rsidRPr="003D521D" w:rsidRDefault="009755A3" w:rsidP="003D521D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са великиом тешкоћом црта скице и техничке цртеже</w:t>
            </w:r>
          </w:p>
          <w:p w:rsidR="003D521D" w:rsidRPr="003D521D" w:rsidRDefault="003D521D" w:rsidP="003D521D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30DC2">
              <w:rPr>
                <w:rFonts w:ascii="Times New Roman" w:hAnsi="Times New Roman" w:cs="Times New Roman"/>
                <w:sz w:val="20"/>
                <w:szCs w:val="20"/>
              </w:rPr>
              <w:t xml:space="preserve">није сасвим самосталан у раду; </w:t>
            </w:r>
          </w:p>
          <w:p w:rsidR="003D521D" w:rsidRPr="003D521D" w:rsidRDefault="003D521D" w:rsidP="003D521D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н</w:t>
            </w:r>
            <w:r w:rsidRPr="00B30DC2">
              <w:rPr>
                <w:rFonts w:ascii="Times New Roman" w:hAnsi="Times New Roman" w:cs="Times New Roman"/>
                <w:sz w:val="20"/>
                <w:szCs w:val="20"/>
              </w:rPr>
              <w:t>е уме да користи успешно техничке цртеже и шеме;</w:t>
            </w:r>
          </w:p>
          <w:p w:rsidR="003D521D" w:rsidRPr="003D521D" w:rsidRDefault="003D521D" w:rsidP="003D521D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30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30DC2">
              <w:rPr>
                <w:rFonts w:ascii="Times New Roman" w:hAnsi="Times New Roman" w:cs="Times New Roman"/>
                <w:sz w:val="20"/>
                <w:szCs w:val="20"/>
              </w:rPr>
              <w:t>нема</w:t>
            </w:r>
            <w:proofErr w:type="gramEnd"/>
            <w:r w:rsidRPr="00B30DC2">
              <w:rPr>
                <w:rFonts w:ascii="Times New Roman" w:hAnsi="Times New Roman" w:cs="Times New Roman"/>
                <w:sz w:val="20"/>
                <w:szCs w:val="20"/>
              </w:rPr>
              <w:t xml:space="preserve"> радне навике и повремено се труди да савлада поједине наставне садржаје. </w:t>
            </w:r>
          </w:p>
          <w:p w:rsidR="00FD36FD" w:rsidRPr="003C0FAF" w:rsidRDefault="00FD36FD" w:rsidP="003D521D">
            <w:pPr>
              <w:pStyle w:val="ListParagraph"/>
              <w:ind w:left="18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196" w:type="dxa"/>
          </w:tcPr>
          <w:p w:rsidR="00FD36FD" w:rsidRPr="00BB5AF8" w:rsidRDefault="000F253D" w:rsidP="00F56E01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с</w:t>
            </w:r>
            <w:r w:rsidR="00FD36FD" w:rsidRPr="00BB5AF8">
              <w:rPr>
                <w:rFonts w:ascii="Times New Roman" w:hAnsi="Times New Roman" w:cs="Times New Roman"/>
                <w:sz w:val="20"/>
                <w:szCs w:val="20"/>
                <w:lang/>
              </w:rPr>
              <w:t>ве за претходне нивое и још:</w:t>
            </w:r>
          </w:p>
          <w:p w:rsidR="009755A3" w:rsidRDefault="000F253D" w:rsidP="003D521D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с</w:t>
            </w:r>
            <w:r w:rsidR="00FD36FD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а мањим тешкоћама </w:t>
            </w:r>
            <w:r w:rsidR="003D521D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9755A3">
              <w:rPr>
                <w:rFonts w:ascii="Times New Roman" w:hAnsi="Times New Roman" w:cs="Times New Roman"/>
                <w:sz w:val="20"/>
                <w:szCs w:val="20"/>
              </w:rPr>
              <w:t>савладава предвиђена знања</w:t>
            </w:r>
          </w:p>
          <w:p w:rsidR="003D521D" w:rsidRDefault="003D521D" w:rsidP="003D521D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B30DC2">
              <w:rPr>
                <w:rFonts w:ascii="Times New Roman" w:hAnsi="Times New Roman" w:cs="Times New Roman"/>
                <w:sz w:val="20"/>
                <w:szCs w:val="20"/>
              </w:rPr>
              <w:t xml:space="preserve">повремено тражи помоћ наставника или бољих ученика у току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цртања</w:t>
            </w:r>
          </w:p>
          <w:p w:rsidR="00FD36FD" w:rsidRDefault="003D521D" w:rsidP="003D521D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B30DC2">
              <w:rPr>
                <w:rFonts w:ascii="Times New Roman" w:hAnsi="Times New Roman" w:cs="Times New Roman"/>
                <w:sz w:val="20"/>
                <w:szCs w:val="20"/>
              </w:rPr>
              <w:t xml:space="preserve"> уме да користи једноставније техничке цртеже и шеме у раду; </w:t>
            </w:r>
          </w:p>
          <w:p w:rsidR="003D521D" w:rsidRPr="003C0FAF" w:rsidRDefault="003D521D" w:rsidP="003D521D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C0FAF">
              <w:rPr>
                <w:rFonts w:ascii="Times New Roman" w:hAnsi="Times New Roman" w:cs="Times New Roman"/>
                <w:sz w:val="20"/>
                <w:szCs w:val="20"/>
                <w:lang/>
              </w:rPr>
              <w:t>не показује жељу за постизањем бољег успеха и поред мотивисања од стране наставника</w:t>
            </w:r>
          </w:p>
          <w:p w:rsidR="003D521D" w:rsidRPr="003C0FAF" w:rsidRDefault="003D521D" w:rsidP="003D521D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C0FAF">
              <w:rPr>
                <w:rFonts w:ascii="Times New Roman" w:hAnsi="Times New Roman" w:cs="Times New Roman"/>
                <w:sz w:val="20"/>
                <w:szCs w:val="20"/>
                <w:lang/>
              </w:rPr>
              <w:t>као извор информација користи само наставникова излагања</w:t>
            </w:r>
          </w:p>
        </w:tc>
        <w:tc>
          <w:tcPr>
            <w:tcW w:w="2196" w:type="dxa"/>
          </w:tcPr>
          <w:p w:rsidR="00FD36FD" w:rsidRPr="00144E53" w:rsidRDefault="000F253D" w:rsidP="00F56E01">
            <w:pPr>
              <w:pStyle w:val="ListParagraph"/>
              <w:numPr>
                <w:ilvl w:val="0"/>
                <w:numId w:val="10"/>
              </w:numPr>
              <w:ind w:left="126" w:hanging="18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с</w:t>
            </w:r>
            <w:r w:rsidR="00FD36FD" w:rsidRPr="00144E53">
              <w:rPr>
                <w:rFonts w:ascii="Times New Roman" w:hAnsi="Times New Roman" w:cs="Times New Roman"/>
                <w:sz w:val="20"/>
                <w:szCs w:val="20"/>
                <w:lang/>
              </w:rPr>
              <w:t>ве за претходне нивое и још:</w:t>
            </w:r>
          </w:p>
          <w:p w:rsidR="003D521D" w:rsidRPr="000F7B0D" w:rsidRDefault="00FD36FD" w:rsidP="003D521D">
            <w:pPr>
              <w:pStyle w:val="ListParagraph"/>
              <w:numPr>
                <w:ilvl w:val="0"/>
                <w:numId w:val="10"/>
              </w:numPr>
              <w:ind w:left="126" w:hanging="18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44E53">
              <w:rPr>
                <w:rFonts w:ascii="Times New Roman" w:hAnsi="Times New Roman" w:cs="Times New Roman"/>
                <w:sz w:val="20"/>
                <w:szCs w:val="20"/>
              </w:rPr>
              <w:t>са разумевањем</w:t>
            </w:r>
            <w:r w:rsidRPr="00144E53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="003D521D" w:rsidRPr="00B30DC2">
              <w:rPr>
                <w:rFonts w:ascii="Times New Roman" w:hAnsi="Times New Roman" w:cs="Times New Roman"/>
                <w:sz w:val="20"/>
                <w:szCs w:val="20"/>
              </w:rPr>
              <w:t>може да понови битне стручне информације, тумачења наставника</w:t>
            </w:r>
          </w:p>
          <w:p w:rsidR="000F7B0D" w:rsidRPr="000F7B0D" w:rsidRDefault="000F7B0D" w:rsidP="003D521D">
            <w:pPr>
              <w:pStyle w:val="ListParagraph"/>
              <w:numPr>
                <w:ilvl w:val="0"/>
                <w:numId w:val="10"/>
              </w:numPr>
              <w:ind w:left="126" w:hanging="18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зна фазе у изградњи грађевинског објекта</w:t>
            </w:r>
          </w:p>
          <w:p w:rsidR="000F7B0D" w:rsidRPr="003D521D" w:rsidRDefault="000F7B0D" w:rsidP="003D521D">
            <w:pPr>
              <w:pStyle w:val="ListParagraph"/>
              <w:numPr>
                <w:ilvl w:val="0"/>
                <w:numId w:val="10"/>
              </w:numPr>
              <w:ind w:left="126" w:hanging="18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зна да наброји пројекте потребне за изградњу грађевинског објекта</w:t>
            </w:r>
          </w:p>
          <w:p w:rsidR="000F7B0D" w:rsidRPr="000F7B0D" w:rsidRDefault="003D521D" w:rsidP="00F56E01">
            <w:pPr>
              <w:pStyle w:val="ListParagraph"/>
              <w:numPr>
                <w:ilvl w:val="0"/>
                <w:numId w:val="10"/>
              </w:numPr>
              <w:ind w:left="126" w:hanging="18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30DC2">
              <w:rPr>
                <w:rFonts w:ascii="Times New Roman" w:hAnsi="Times New Roman" w:cs="Times New Roman"/>
                <w:sz w:val="20"/>
                <w:szCs w:val="20"/>
              </w:rPr>
              <w:t xml:space="preserve"> уме да користи у раду скице, техничке цртеже и шеме</w:t>
            </w:r>
          </w:p>
          <w:p w:rsidR="00F56E01" w:rsidRPr="000F7B0D" w:rsidRDefault="003D521D" w:rsidP="00F56E01">
            <w:pPr>
              <w:pStyle w:val="ListParagraph"/>
              <w:numPr>
                <w:ilvl w:val="0"/>
                <w:numId w:val="10"/>
              </w:numPr>
              <w:ind w:left="126" w:hanging="18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30DC2">
              <w:rPr>
                <w:rFonts w:ascii="Times New Roman" w:hAnsi="Times New Roman" w:cs="Times New Roman"/>
                <w:sz w:val="20"/>
                <w:szCs w:val="20"/>
              </w:rPr>
              <w:t xml:space="preserve"> сам да израђује једноставније техничке цртеже,</w:t>
            </w:r>
          </w:p>
          <w:p w:rsidR="000F7B0D" w:rsidRPr="00F56E01" w:rsidRDefault="000F7B0D" w:rsidP="00F56E01">
            <w:pPr>
              <w:pStyle w:val="ListParagraph"/>
              <w:numPr>
                <w:ilvl w:val="0"/>
                <w:numId w:val="10"/>
              </w:numPr>
              <w:ind w:left="126" w:hanging="18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Зна правила котирања у </w:t>
            </w:r>
          </w:p>
          <w:p w:rsidR="00FD36FD" w:rsidRPr="00144E53" w:rsidRDefault="00F56E01" w:rsidP="00F56E01">
            <w:pPr>
              <w:pStyle w:val="ListParagraph"/>
              <w:numPr>
                <w:ilvl w:val="0"/>
                <w:numId w:val="10"/>
              </w:numPr>
              <w:ind w:left="126" w:hanging="18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44E53">
              <w:rPr>
                <w:rFonts w:ascii="Times New Roman" w:hAnsi="Times New Roman" w:cs="Times New Roman"/>
                <w:sz w:val="20"/>
                <w:szCs w:val="20"/>
              </w:rPr>
              <w:t>као изворе информација користи само наставникова излагања и уџбеник</w:t>
            </w:r>
          </w:p>
        </w:tc>
        <w:tc>
          <w:tcPr>
            <w:tcW w:w="2196" w:type="dxa"/>
          </w:tcPr>
          <w:p w:rsidR="00FD36FD" w:rsidRPr="00463B51" w:rsidRDefault="000F253D" w:rsidP="009755A3">
            <w:pPr>
              <w:pStyle w:val="ListParagraph"/>
              <w:numPr>
                <w:ilvl w:val="0"/>
                <w:numId w:val="10"/>
              </w:numPr>
              <w:ind w:left="180" w:hanging="27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с</w:t>
            </w:r>
            <w:r w:rsidR="00FD36FD" w:rsidRPr="00463B51">
              <w:rPr>
                <w:rFonts w:ascii="Times New Roman" w:hAnsi="Times New Roman" w:cs="Times New Roman"/>
                <w:sz w:val="20"/>
                <w:szCs w:val="20"/>
                <w:lang/>
              </w:rPr>
              <w:t>ве за претходне нивое и још:</w:t>
            </w:r>
          </w:p>
          <w:p w:rsidR="00F56E01" w:rsidRDefault="003D521D" w:rsidP="00F56E01">
            <w:pPr>
              <w:pStyle w:val="ListParagraph"/>
              <w:numPr>
                <w:ilvl w:val="0"/>
                <w:numId w:val="10"/>
              </w:numPr>
              <w:ind w:left="180" w:hanging="27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56E01">
              <w:rPr>
                <w:rFonts w:ascii="Times New Roman" w:hAnsi="Times New Roman" w:cs="Times New Roman"/>
                <w:sz w:val="20"/>
                <w:szCs w:val="20"/>
                <w:lang/>
              </w:rPr>
              <w:t>може својим речима, без тешкоћа, да објасни суштину стручних информација</w:t>
            </w:r>
          </w:p>
          <w:p w:rsidR="009755A3" w:rsidRPr="009755A3" w:rsidRDefault="009755A3" w:rsidP="009755A3">
            <w:pPr>
              <w:pStyle w:val="ListParagraph"/>
              <w:numPr>
                <w:ilvl w:val="0"/>
                <w:numId w:val="10"/>
              </w:numPr>
              <w:ind w:left="180" w:hanging="27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самостално</w:t>
            </w:r>
            <w:r w:rsidRPr="009755A3">
              <w:rPr>
                <w:rFonts w:ascii="Times New Roman" w:hAnsi="Times New Roman" w:cs="Times New Roman"/>
                <w:sz w:val="20"/>
                <w:szCs w:val="20"/>
                <w:lang/>
              </w:rPr>
              <w:t>скицира просторни изглед  грађевинског објекта;</w:t>
            </w:r>
          </w:p>
          <w:p w:rsidR="009755A3" w:rsidRPr="009755A3" w:rsidRDefault="009755A3" w:rsidP="009755A3">
            <w:pPr>
              <w:pStyle w:val="ListParagraph"/>
              <w:numPr>
                <w:ilvl w:val="0"/>
                <w:numId w:val="10"/>
              </w:numPr>
              <w:ind w:left="180" w:hanging="27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без тешкоћа </w:t>
            </w:r>
            <w:r w:rsidRPr="009755A3">
              <w:rPr>
                <w:rFonts w:ascii="Times New Roman" w:hAnsi="Times New Roman" w:cs="Times New Roman"/>
                <w:sz w:val="20"/>
                <w:szCs w:val="20"/>
                <w:lang/>
              </w:rPr>
              <w:t>чита и црта грађевински технички цртеж уз примену одговарајућих правила и симбола;</w:t>
            </w:r>
          </w:p>
          <w:p w:rsidR="009755A3" w:rsidRPr="009755A3" w:rsidRDefault="009755A3" w:rsidP="009755A3">
            <w:pPr>
              <w:pStyle w:val="ListParagraph"/>
              <w:numPr>
                <w:ilvl w:val="0"/>
                <w:numId w:val="10"/>
              </w:numPr>
              <w:ind w:left="180" w:hanging="27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9755A3">
              <w:rPr>
                <w:rFonts w:ascii="Times New Roman" w:hAnsi="Times New Roman" w:cs="Times New Roman"/>
                <w:sz w:val="20"/>
                <w:szCs w:val="20"/>
                <w:lang/>
              </w:rPr>
              <w:t>користи рачунарске апликације за техничко цртање</w:t>
            </w:r>
          </w:p>
          <w:p w:rsidR="009755A3" w:rsidRDefault="009755A3" w:rsidP="009755A3">
            <w:pPr>
              <w:pStyle w:val="ListParagraph"/>
              <w:numPr>
                <w:ilvl w:val="0"/>
                <w:numId w:val="10"/>
              </w:numPr>
              <w:ind w:left="180" w:hanging="27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9755A3">
              <w:rPr>
                <w:rFonts w:ascii="Times New Roman" w:hAnsi="Times New Roman" w:cs="Times New Roman"/>
                <w:sz w:val="20"/>
                <w:szCs w:val="20"/>
                <w:lang/>
              </w:rPr>
              <w:t>самостално креира дигиталну презентацију и представља је;</w:t>
            </w:r>
          </w:p>
          <w:p w:rsidR="00FD36FD" w:rsidRPr="00F56E01" w:rsidRDefault="009755A3" w:rsidP="009755A3">
            <w:pPr>
              <w:pStyle w:val="ListParagraph"/>
              <w:numPr>
                <w:ilvl w:val="0"/>
                <w:numId w:val="10"/>
              </w:numPr>
              <w:ind w:left="180" w:hanging="27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9755A3">
              <w:rPr>
                <w:rFonts w:ascii="Times New Roman" w:hAnsi="Times New Roman" w:cs="Times New Roman"/>
                <w:sz w:val="20"/>
                <w:szCs w:val="20"/>
                <w:lang/>
              </w:rPr>
              <w:t>као изворе информација користи и друге изворе</w:t>
            </w:r>
          </w:p>
        </w:tc>
      </w:tr>
      <w:tr w:rsidR="003D521D" w:rsidRPr="00A112ED" w:rsidTr="00F56E01">
        <w:tc>
          <w:tcPr>
            <w:tcW w:w="2196" w:type="dxa"/>
            <w:shd w:val="clear" w:color="auto" w:fill="FBE4D5" w:themeFill="accent2" w:themeFillTint="33"/>
          </w:tcPr>
          <w:p w:rsidR="003D521D" w:rsidRPr="00A112ED" w:rsidRDefault="003D521D" w:rsidP="00F56E01">
            <w:pPr>
              <w:rPr>
                <w:b/>
                <w:sz w:val="24"/>
                <w:szCs w:val="24"/>
              </w:rPr>
            </w:pPr>
            <w:r w:rsidRPr="00A112ED">
              <w:rPr>
                <w:b/>
                <w:sz w:val="24"/>
                <w:szCs w:val="24"/>
              </w:rPr>
              <w:t>РЕСУРСИ И ПРОИЗВОДЊА</w:t>
            </w:r>
          </w:p>
        </w:tc>
        <w:tc>
          <w:tcPr>
            <w:tcW w:w="2196" w:type="dxa"/>
          </w:tcPr>
          <w:p w:rsidR="00CB4E68" w:rsidRPr="00C947C8" w:rsidRDefault="00CB4E68" w:rsidP="00CB4E68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947C8">
              <w:rPr>
                <w:rFonts w:ascii="Times New Roman" w:hAnsi="Times New Roman" w:cs="Times New Roman"/>
                <w:sz w:val="20"/>
                <w:szCs w:val="20"/>
                <w:lang/>
              </w:rPr>
              <w:t>није усвојио ништа од  садржаја</w:t>
            </w:r>
          </w:p>
          <w:p w:rsidR="00CB4E68" w:rsidRPr="00C947C8" w:rsidRDefault="00CB4E68" w:rsidP="00CB4E68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947C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 препознаје градиво</w:t>
            </w:r>
          </w:p>
          <w:p w:rsidR="00CB4E68" w:rsidRPr="00C947C8" w:rsidRDefault="00CB4E68" w:rsidP="00CB4E68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947C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 повезује градиво са свакодневним животом</w:t>
            </w:r>
          </w:p>
          <w:p w:rsidR="00CB4E68" w:rsidRPr="00C947C8" w:rsidRDefault="00CB4E68" w:rsidP="00CB4E68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947C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нема потребна</w:t>
            </w:r>
          </w:p>
          <w:p w:rsidR="00CB4E68" w:rsidRPr="00C947C8" w:rsidRDefault="00CB4E68" w:rsidP="00CB4E68">
            <w:pPr>
              <w:pStyle w:val="ListParagraph"/>
              <w:ind w:left="14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947C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предзнања за усвајање нових садржаја, вештина и навика</w:t>
            </w:r>
          </w:p>
          <w:p w:rsidR="00CB4E68" w:rsidRPr="00C947C8" w:rsidRDefault="00CB4E68" w:rsidP="00CB4E68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947C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није спреман  за исказивање знања, </w:t>
            </w:r>
            <w:r w:rsidRPr="00C947C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умења и вештина</w:t>
            </w:r>
          </w:p>
          <w:p w:rsidR="00CB4E68" w:rsidRPr="00C947C8" w:rsidRDefault="00CB4E68" w:rsidP="00CB4E68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947C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пасиван и незаинтересован  на</w:t>
            </w:r>
          </w:p>
          <w:p w:rsidR="003D521D" w:rsidRPr="003D521D" w:rsidRDefault="00CB4E68" w:rsidP="00CB4E68">
            <w:pPr>
              <w:pStyle w:val="ListParagraph"/>
              <w:ind w:left="144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  <w:r w:rsidRPr="00C947C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часу чак и уз велико залагање наставника</w:t>
            </w:r>
          </w:p>
        </w:tc>
        <w:tc>
          <w:tcPr>
            <w:tcW w:w="2196" w:type="dxa"/>
          </w:tcPr>
          <w:p w:rsidR="003D521D" w:rsidRDefault="000F253D" w:rsidP="00F56E01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lastRenderedPageBreak/>
              <w:t>п</w:t>
            </w:r>
            <w:r w:rsidR="003D521D" w:rsidRPr="00762C7E">
              <w:rPr>
                <w:rFonts w:ascii="Times New Roman" w:hAnsi="Times New Roman" w:cs="Times New Roman"/>
                <w:sz w:val="20"/>
                <w:szCs w:val="20"/>
                <w:lang/>
              </w:rPr>
              <w:t>репознаје градиво</w:t>
            </w:r>
          </w:p>
          <w:p w:rsidR="00723A68" w:rsidRPr="00762C7E" w:rsidRDefault="00723A68" w:rsidP="00F56E01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у</w:t>
            </w:r>
            <w:r w:rsidRPr="00762C7E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з помоћ наставника зна да наброји 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грађевинске материјале</w:t>
            </w:r>
          </w:p>
          <w:p w:rsidR="003D521D" w:rsidRPr="00762C7E" w:rsidRDefault="00762C7E" w:rsidP="00762C7E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у</w:t>
            </w:r>
            <w:r w:rsidR="003D521D" w:rsidRPr="00762C7E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з помоћ наставника зна да наброји </w:t>
            </w:r>
            <w:r w:rsidRPr="00762C7E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="007B01A9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нека </w:t>
            </w:r>
            <w:r w:rsidRPr="00762C7E">
              <w:rPr>
                <w:rFonts w:ascii="Times New Roman" w:hAnsi="Times New Roman" w:cs="Times New Roman"/>
                <w:sz w:val="20"/>
                <w:szCs w:val="20"/>
                <w:lang/>
              </w:rPr>
              <w:t>техничка средства у грађевинарству и њихову намену</w:t>
            </w:r>
            <w:r w:rsidR="003D521D" w:rsidRPr="00762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2C7E" w:rsidRPr="00762C7E" w:rsidRDefault="00762C7E" w:rsidP="00762C7E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у</w:t>
            </w:r>
            <w:r w:rsidRPr="00762C7E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з помоћ наставника зна да наброји  </w:t>
            </w:r>
            <w:r w:rsidR="007B01A9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неке </w:t>
            </w:r>
            <w:r w:rsidRPr="00762C7E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пољопривредне машине и њихову </w:t>
            </w:r>
            <w:r w:rsidRPr="00762C7E">
              <w:rPr>
                <w:rFonts w:ascii="Times New Roman" w:hAnsi="Times New Roman" w:cs="Times New Roman"/>
                <w:sz w:val="20"/>
                <w:szCs w:val="20"/>
                <w:lang/>
              </w:rPr>
              <w:lastRenderedPageBreak/>
              <w:t>намену</w:t>
            </w:r>
            <w:r w:rsidRPr="00762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2C7E" w:rsidRPr="00762C7E" w:rsidRDefault="00762C7E" w:rsidP="00762C7E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  <w:proofErr w:type="gramStart"/>
            <w:r w:rsidRPr="00762C7E">
              <w:rPr>
                <w:rFonts w:ascii="Times New Roman" w:hAnsi="Times New Roman" w:cs="Times New Roman"/>
                <w:sz w:val="20"/>
                <w:szCs w:val="20"/>
              </w:rPr>
              <w:t>нема</w:t>
            </w:r>
            <w:proofErr w:type="gramEnd"/>
            <w:r w:rsidRPr="00762C7E">
              <w:rPr>
                <w:rFonts w:ascii="Times New Roman" w:hAnsi="Times New Roman" w:cs="Times New Roman"/>
                <w:sz w:val="20"/>
                <w:szCs w:val="20"/>
              </w:rPr>
              <w:t xml:space="preserve"> радне навике и повремено се труди да савлада поједине наставне садржаје.</w:t>
            </w:r>
          </w:p>
        </w:tc>
        <w:tc>
          <w:tcPr>
            <w:tcW w:w="2196" w:type="dxa"/>
          </w:tcPr>
          <w:p w:rsidR="003D521D" w:rsidRPr="00723A68" w:rsidRDefault="000F253D" w:rsidP="00F56E01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lastRenderedPageBreak/>
              <w:t>с</w:t>
            </w:r>
            <w:r w:rsidR="003D521D" w:rsidRPr="00723A68">
              <w:rPr>
                <w:rFonts w:ascii="Times New Roman" w:hAnsi="Times New Roman" w:cs="Times New Roman"/>
                <w:sz w:val="20"/>
                <w:szCs w:val="20"/>
                <w:lang/>
              </w:rPr>
              <w:t>ве за претходне нивое и још:</w:t>
            </w:r>
          </w:p>
          <w:p w:rsidR="003D521D" w:rsidRPr="00723A68" w:rsidRDefault="000F253D" w:rsidP="00762C7E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с</w:t>
            </w:r>
            <w:r w:rsidR="003D521D" w:rsidRPr="00723A68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а мањим тешкоћама </w:t>
            </w:r>
            <w:r w:rsidR="00762C7E" w:rsidRPr="00723A68">
              <w:rPr>
                <w:rFonts w:ascii="Times New Roman" w:hAnsi="Times New Roman" w:cs="Times New Roman"/>
                <w:sz w:val="20"/>
                <w:szCs w:val="20"/>
                <w:lang/>
              </w:rPr>
              <w:t>зна да наброји</w:t>
            </w:r>
            <w:r w:rsidR="007B01A9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="00723A68" w:rsidRPr="00762C7E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="00723A68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грађевинске материјале и </w:t>
            </w:r>
            <w:r w:rsidR="00762C7E" w:rsidRPr="00723A68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врсте грађевинских објеката и системе градње</w:t>
            </w:r>
          </w:p>
          <w:p w:rsidR="00762C7E" w:rsidRPr="00723A68" w:rsidRDefault="000F253D" w:rsidP="00762C7E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р</w:t>
            </w:r>
            <w:r w:rsidR="00762C7E" w:rsidRPr="00723A68">
              <w:rPr>
                <w:rFonts w:ascii="Times New Roman" w:hAnsi="Times New Roman" w:cs="Times New Roman"/>
                <w:sz w:val="20"/>
                <w:szCs w:val="20"/>
                <w:lang/>
              </w:rPr>
              <w:t>азуме значај рационалног коришћења енергије</w:t>
            </w:r>
          </w:p>
          <w:p w:rsidR="00762C7E" w:rsidRPr="00723A68" w:rsidRDefault="000F253D" w:rsidP="00762C7E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з</w:t>
            </w:r>
            <w:r w:rsidR="00762C7E" w:rsidRPr="00723A68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на да наброји техничка средства у </w:t>
            </w:r>
            <w:r w:rsidR="00762C7E" w:rsidRPr="00723A68">
              <w:rPr>
                <w:rFonts w:ascii="Times New Roman" w:hAnsi="Times New Roman" w:cs="Times New Roman"/>
                <w:sz w:val="20"/>
                <w:szCs w:val="20"/>
                <w:lang/>
              </w:rPr>
              <w:lastRenderedPageBreak/>
              <w:t>грађевинарству и њихову намену</w:t>
            </w:r>
          </w:p>
          <w:p w:rsidR="007B01A9" w:rsidRPr="008C7D5E" w:rsidRDefault="000F253D" w:rsidP="007B01A9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з</w:t>
            </w:r>
            <w:r w:rsidR="00723A68" w:rsidRPr="00723A68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на да наброји </w:t>
            </w:r>
            <w:r w:rsidR="007B01A9" w:rsidRPr="00762C7E">
              <w:rPr>
                <w:rFonts w:ascii="Times New Roman" w:hAnsi="Times New Roman" w:cs="Times New Roman"/>
                <w:sz w:val="20"/>
                <w:szCs w:val="20"/>
                <w:lang/>
              </w:rPr>
              <w:t>пољопривредне машине и њихову намену</w:t>
            </w:r>
            <w:r w:rsidR="007B01A9" w:rsidRPr="00762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7D5E" w:rsidRPr="00762C7E" w:rsidRDefault="008C7D5E" w:rsidP="007B01A9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C0FAF">
              <w:rPr>
                <w:rFonts w:ascii="Times New Roman" w:hAnsi="Times New Roman" w:cs="Times New Roman"/>
                <w:sz w:val="20"/>
                <w:szCs w:val="20"/>
                <w:lang/>
              </w:rPr>
              <w:t>као извор информација користи само наставникова излагања</w:t>
            </w:r>
          </w:p>
          <w:p w:rsidR="00723A68" w:rsidRPr="00723A68" w:rsidRDefault="00723A68" w:rsidP="007B01A9">
            <w:pPr>
              <w:pStyle w:val="ListParagraph"/>
              <w:ind w:left="162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196" w:type="dxa"/>
          </w:tcPr>
          <w:p w:rsidR="003D521D" w:rsidRPr="00762C7E" w:rsidRDefault="000F253D" w:rsidP="00F56E01">
            <w:pPr>
              <w:pStyle w:val="ListParagraph"/>
              <w:numPr>
                <w:ilvl w:val="0"/>
                <w:numId w:val="10"/>
              </w:numPr>
              <w:ind w:left="126" w:hanging="18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lastRenderedPageBreak/>
              <w:t>с</w:t>
            </w:r>
            <w:r w:rsidR="003D521D" w:rsidRPr="00762C7E">
              <w:rPr>
                <w:rFonts w:ascii="Times New Roman" w:hAnsi="Times New Roman" w:cs="Times New Roman"/>
                <w:sz w:val="20"/>
                <w:szCs w:val="20"/>
                <w:lang/>
              </w:rPr>
              <w:t>ве за претходне нивое и још:</w:t>
            </w:r>
          </w:p>
          <w:p w:rsidR="00762C7E" w:rsidRDefault="000F253D" w:rsidP="000F253D">
            <w:pPr>
              <w:pStyle w:val="ListParagraph"/>
              <w:numPr>
                <w:ilvl w:val="0"/>
                <w:numId w:val="10"/>
              </w:numPr>
              <w:ind w:left="126" w:hanging="216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з</w:t>
            </w:r>
            <w:r w:rsidR="00762C7E" w:rsidRPr="00762C7E">
              <w:rPr>
                <w:rFonts w:ascii="Times New Roman" w:hAnsi="Times New Roman" w:cs="Times New Roman"/>
                <w:sz w:val="20"/>
                <w:szCs w:val="20"/>
                <w:lang/>
              </w:rPr>
              <w:t>на да</w:t>
            </w:r>
            <w:r w:rsidR="00762C7E">
              <w:rPr>
                <w:rFonts w:ascii="Times New Roman" w:hAnsi="Times New Roman" w:cs="Times New Roman"/>
                <w:color w:val="FF0000"/>
                <w:sz w:val="20"/>
                <w:szCs w:val="20"/>
                <w:lang/>
              </w:rPr>
              <w:t xml:space="preserve"> </w:t>
            </w:r>
            <w:r w:rsidR="003D521D" w:rsidRPr="003D52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762C7E" w:rsidRPr="00F67128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класификује грађевинске материјале према врсти и својствима и </w:t>
            </w:r>
            <w:r w:rsidR="00762C7E">
              <w:rPr>
                <w:rFonts w:ascii="Times New Roman" w:hAnsi="Times New Roman" w:cs="Times New Roman"/>
                <w:sz w:val="20"/>
                <w:szCs w:val="20"/>
                <w:lang/>
              </w:rPr>
              <w:t>зна њихову намену</w:t>
            </w:r>
          </w:p>
          <w:p w:rsidR="00762C7E" w:rsidRPr="00723A68" w:rsidRDefault="000F253D" w:rsidP="000F253D">
            <w:pPr>
              <w:pStyle w:val="ListParagraph"/>
              <w:numPr>
                <w:ilvl w:val="0"/>
                <w:numId w:val="10"/>
              </w:numPr>
              <w:ind w:left="126" w:hanging="216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з</w:t>
            </w:r>
            <w:r w:rsidR="00762C7E" w:rsidRPr="00723A68">
              <w:rPr>
                <w:rFonts w:ascii="Times New Roman" w:hAnsi="Times New Roman" w:cs="Times New Roman"/>
                <w:sz w:val="20"/>
                <w:szCs w:val="20"/>
                <w:lang/>
              </w:rPr>
              <w:t>на врсте грађевинских објеката  и заначај постојања различитих система градње</w:t>
            </w:r>
          </w:p>
          <w:p w:rsidR="003D521D" w:rsidRDefault="000F253D" w:rsidP="000F253D">
            <w:pPr>
              <w:pStyle w:val="ListParagraph"/>
              <w:numPr>
                <w:ilvl w:val="0"/>
                <w:numId w:val="10"/>
              </w:numPr>
              <w:ind w:left="126" w:hanging="216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</w:t>
            </w:r>
            <w:r w:rsidR="00762C7E" w:rsidRPr="00723A6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бјасни утицај </w:t>
            </w:r>
            <w:r w:rsidR="00762C7E" w:rsidRPr="00723A6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грађевинског материјала на животну средину и рационално коришћење енергије</w:t>
            </w:r>
          </w:p>
          <w:p w:rsidR="008C7D5E" w:rsidRPr="00723A68" w:rsidRDefault="000F253D" w:rsidP="008C7D5E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п</w:t>
            </w:r>
            <w:r w:rsidR="008C7D5E">
              <w:rPr>
                <w:rFonts w:ascii="Times New Roman" w:hAnsi="Times New Roman" w:cs="Times New Roman"/>
                <w:sz w:val="20"/>
                <w:szCs w:val="20"/>
                <w:lang/>
              </w:rPr>
              <w:t>овезује</w:t>
            </w:r>
            <w:r w:rsidR="008C7D5E" w:rsidRPr="00723A68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техничка средства у грађевинарству и њихову намену</w:t>
            </w:r>
            <w:r w:rsidR="008C7D5E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и организацију рада у грађевинарству</w:t>
            </w:r>
          </w:p>
          <w:p w:rsidR="00762C7E" w:rsidRDefault="000F253D" w:rsidP="008C7D5E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п</w:t>
            </w:r>
            <w:r w:rsidR="008C7D5E">
              <w:rPr>
                <w:rFonts w:ascii="Times New Roman" w:hAnsi="Times New Roman" w:cs="Times New Roman"/>
                <w:sz w:val="20"/>
                <w:szCs w:val="20"/>
                <w:lang/>
              </w:rPr>
              <w:t>овезује</w:t>
            </w:r>
            <w:r w:rsidR="008C7D5E" w:rsidRPr="00723A68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="008C7D5E" w:rsidRPr="00762C7E">
              <w:rPr>
                <w:rFonts w:ascii="Times New Roman" w:hAnsi="Times New Roman" w:cs="Times New Roman"/>
                <w:sz w:val="20"/>
                <w:szCs w:val="20"/>
                <w:lang/>
              </w:rPr>
              <w:t>пољопривредне машине и њихову намену</w:t>
            </w:r>
            <w:r w:rsidR="008C7D5E" w:rsidRPr="00762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7D5E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и </w:t>
            </w:r>
            <w:r w:rsidR="00762C7E" w:rsidRPr="007B01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организацију рада у </w:t>
            </w:r>
            <w:r w:rsidR="007B01A9" w:rsidRPr="007B01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</w:t>
            </w:r>
            <w:r w:rsidR="007B01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љ</w:t>
            </w:r>
            <w:r w:rsidR="007B01A9" w:rsidRPr="007B01A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опривреди</w:t>
            </w:r>
          </w:p>
          <w:p w:rsidR="008C7D5E" w:rsidRPr="007B01A9" w:rsidRDefault="008C7D5E" w:rsidP="008C7D5E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44E53">
              <w:rPr>
                <w:rFonts w:ascii="Times New Roman" w:hAnsi="Times New Roman" w:cs="Times New Roman"/>
                <w:sz w:val="20"/>
                <w:szCs w:val="20"/>
              </w:rPr>
              <w:t>као изворе информација користи само наставникова излагања и уџбеник</w:t>
            </w:r>
          </w:p>
        </w:tc>
        <w:tc>
          <w:tcPr>
            <w:tcW w:w="2196" w:type="dxa"/>
          </w:tcPr>
          <w:p w:rsidR="00F67128" w:rsidRPr="00F67128" w:rsidRDefault="000F253D" w:rsidP="00F67128">
            <w:pPr>
              <w:pStyle w:val="ListParagraph"/>
              <w:numPr>
                <w:ilvl w:val="0"/>
                <w:numId w:val="10"/>
              </w:numPr>
              <w:ind w:left="180" w:hanging="27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lastRenderedPageBreak/>
              <w:t>с</w:t>
            </w:r>
            <w:r w:rsidR="003D521D" w:rsidRPr="00F67128">
              <w:rPr>
                <w:rFonts w:ascii="Times New Roman" w:hAnsi="Times New Roman" w:cs="Times New Roman"/>
                <w:sz w:val="20"/>
                <w:szCs w:val="20"/>
                <w:lang/>
              </w:rPr>
              <w:t>ве за претходне нивое и још:</w:t>
            </w:r>
          </w:p>
          <w:p w:rsidR="00F67128" w:rsidRPr="00F67128" w:rsidRDefault="003D521D" w:rsidP="00F67128">
            <w:pPr>
              <w:pStyle w:val="ListParagraph"/>
              <w:numPr>
                <w:ilvl w:val="0"/>
                <w:numId w:val="10"/>
              </w:numPr>
              <w:ind w:left="180" w:hanging="27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67128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може својим речима, без тешкоћа, да </w:t>
            </w:r>
            <w:r w:rsidR="00F67128" w:rsidRPr="00F67128">
              <w:rPr>
                <w:rFonts w:ascii="Times New Roman" w:hAnsi="Times New Roman" w:cs="Times New Roman"/>
                <w:sz w:val="20"/>
                <w:szCs w:val="20"/>
                <w:lang/>
              </w:rPr>
              <w:t>класификује грађевинске материјале према врсти и својствима и процењује могyћности њихове примене;</w:t>
            </w:r>
          </w:p>
          <w:p w:rsidR="00762C7E" w:rsidRPr="00723A68" w:rsidRDefault="00F67128" w:rsidP="00762C7E">
            <w:pPr>
              <w:pStyle w:val="ListParagraph"/>
              <w:numPr>
                <w:ilvl w:val="0"/>
                <w:numId w:val="10"/>
              </w:numPr>
              <w:ind w:left="126" w:hanging="18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3A68">
              <w:rPr>
                <w:rFonts w:ascii="Times New Roman" w:hAnsi="Times New Roman" w:cs="Times New Roman"/>
                <w:sz w:val="20"/>
                <w:szCs w:val="20"/>
                <w:lang/>
              </w:rPr>
              <w:t>повезује коришћење грађевинских материјала</w:t>
            </w:r>
            <w:r w:rsidR="00762C7E" w:rsidRPr="00723A68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са </w:t>
            </w:r>
            <w:r w:rsidR="00762C7E" w:rsidRPr="00723A68">
              <w:rPr>
                <w:rFonts w:ascii="Times New Roman" w:hAnsi="Times New Roman" w:cs="Times New Roman"/>
                <w:sz w:val="20"/>
                <w:szCs w:val="20"/>
                <w:lang/>
              </w:rPr>
              <w:lastRenderedPageBreak/>
              <w:t xml:space="preserve">утицајем на животну средину </w:t>
            </w:r>
            <w:r w:rsidR="00762C7E" w:rsidRPr="00723A6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средину и рационално коришћење енергије</w:t>
            </w:r>
          </w:p>
          <w:p w:rsidR="00F67128" w:rsidRPr="00F67128" w:rsidRDefault="00F67128" w:rsidP="00F67128">
            <w:pPr>
              <w:pStyle w:val="ListParagraph"/>
              <w:numPr>
                <w:ilvl w:val="0"/>
                <w:numId w:val="10"/>
              </w:numPr>
              <w:ind w:left="180" w:hanging="27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67128">
              <w:rPr>
                <w:rFonts w:ascii="Times New Roman" w:hAnsi="Times New Roman" w:cs="Times New Roman"/>
                <w:sz w:val="20"/>
                <w:szCs w:val="20"/>
                <w:lang/>
              </w:rPr>
              <w:t>повезује алате и машине са врстама грађевинских и пољопривредних радова;</w:t>
            </w:r>
          </w:p>
          <w:p w:rsidR="00F67128" w:rsidRPr="00F67128" w:rsidRDefault="00F67128" w:rsidP="00F67128">
            <w:pPr>
              <w:pStyle w:val="ListParagraph"/>
              <w:numPr>
                <w:ilvl w:val="0"/>
                <w:numId w:val="10"/>
              </w:numPr>
              <w:ind w:left="180" w:hanging="27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67128">
              <w:rPr>
                <w:rFonts w:ascii="Times New Roman" w:hAnsi="Times New Roman" w:cs="Times New Roman"/>
                <w:sz w:val="20"/>
                <w:szCs w:val="20"/>
                <w:lang/>
              </w:rPr>
              <w:t>повезује гране пољопривреде са одређеном врстом производње хране;</w:t>
            </w:r>
          </w:p>
          <w:p w:rsidR="008C7D5E" w:rsidRDefault="00F67128" w:rsidP="008C7D5E">
            <w:pPr>
              <w:pStyle w:val="ListParagraph"/>
              <w:numPr>
                <w:ilvl w:val="0"/>
                <w:numId w:val="10"/>
              </w:numPr>
              <w:ind w:left="180" w:hanging="27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67128">
              <w:rPr>
                <w:rFonts w:ascii="Times New Roman" w:hAnsi="Times New Roman" w:cs="Times New Roman"/>
                <w:sz w:val="20"/>
                <w:szCs w:val="20"/>
                <w:lang/>
              </w:rPr>
              <w:t>описује занимања у области грађевинарства, пољопривреде, производње и прераде хране;</w:t>
            </w:r>
          </w:p>
          <w:p w:rsidR="003D521D" w:rsidRPr="008C7D5E" w:rsidRDefault="008C7D5E" w:rsidP="008C7D5E">
            <w:pPr>
              <w:pStyle w:val="ListParagraph"/>
              <w:numPr>
                <w:ilvl w:val="0"/>
                <w:numId w:val="10"/>
              </w:numPr>
              <w:ind w:left="180" w:hanging="27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9755A3">
              <w:rPr>
                <w:rFonts w:ascii="Times New Roman" w:hAnsi="Times New Roman" w:cs="Times New Roman"/>
                <w:sz w:val="20"/>
                <w:szCs w:val="20"/>
                <w:lang/>
              </w:rPr>
              <w:t>као изворе информација користи и друге изворе</w:t>
            </w:r>
          </w:p>
        </w:tc>
      </w:tr>
      <w:tr w:rsidR="00BB5AF8" w:rsidRPr="00A112ED" w:rsidTr="002E15D3">
        <w:tc>
          <w:tcPr>
            <w:tcW w:w="2196" w:type="dxa"/>
            <w:shd w:val="clear" w:color="auto" w:fill="FBE4D5" w:themeFill="accent2" w:themeFillTint="33"/>
            <w:vAlign w:val="center"/>
          </w:tcPr>
          <w:p w:rsidR="00BB5AF8" w:rsidRPr="00A112ED" w:rsidRDefault="00BB5AF8" w:rsidP="002E15D3">
            <w:pPr>
              <w:jc w:val="center"/>
              <w:rPr>
                <w:b/>
                <w:sz w:val="24"/>
                <w:szCs w:val="24"/>
              </w:rPr>
            </w:pPr>
            <w:r w:rsidRPr="00A112ED">
              <w:rPr>
                <w:b/>
                <w:sz w:val="24"/>
                <w:szCs w:val="24"/>
              </w:rPr>
              <w:lastRenderedPageBreak/>
              <w:t>КОНСТРУКТОРКО МОДЕЛОВАЊЕ</w:t>
            </w:r>
          </w:p>
        </w:tc>
        <w:tc>
          <w:tcPr>
            <w:tcW w:w="2196" w:type="dxa"/>
          </w:tcPr>
          <w:p w:rsidR="00BB5AF8" w:rsidRPr="00CB4E68" w:rsidRDefault="00BB5AF8" w:rsidP="00CB4E68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B4E6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нема материјал</w:t>
            </w:r>
          </w:p>
          <w:p w:rsidR="00BB5AF8" w:rsidRPr="00CB4E68" w:rsidRDefault="00BB5AF8" w:rsidP="00CB4E68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B4E6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 примењује мере заштите на раду</w:t>
            </w:r>
          </w:p>
          <w:p w:rsidR="00BB5AF8" w:rsidRPr="00CB4E68" w:rsidRDefault="00BB5AF8" w:rsidP="00CB4E68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B4E6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не прави рад уопште </w:t>
            </w:r>
          </w:p>
          <w:p w:rsidR="00BB5AF8" w:rsidRPr="00CB4E68" w:rsidRDefault="00BB5AF8" w:rsidP="00CB4E68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B4E6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одбија да користи  алат и прибор</w:t>
            </w:r>
          </w:p>
          <w:p w:rsidR="00BB5AF8" w:rsidRPr="00CB4E68" w:rsidRDefault="00CB4E68" w:rsidP="00CB4E68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947C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пасиван и незаинтересован  на</w:t>
            </w:r>
            <w:r w:rsidR="00127AB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B4E6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часу чак и уз велико залагање наставника</w:t>
            </w:r>
            <w:r w:rsidRPr="00CB4E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BB5AF8" w:rsidRPr="00CB4E68" w:rsidRDefault="00BB5AF8" w:rsidP="00CB4E68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B4E68">
              <w:rPr>
                <w:rFonts w:ascii="Times New Roman" w:hAnsi="Times New Roman" w:cs="Times New Roman"/>
                <w:sz w:val="20"/>
                <w:szCs w:val="20"/>
                <w:lang/>
              </w:rPr>
              <w:t>примењује мере заштите на раду</w:t>
            </w:r>
          </w:p>
          <w:p w:rsidR="00BB5AF8" w:rsidRPr="00CB4E68" w:rsidRDefault="00BB5AF8" w:rsidP="00CB4E68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B4E68">
              <w:rPr>
                <w:rFonts w:ascii="Times New Roman" w:hAnsi="Times New Roman" w:cs="Times New Roman"/>
                <w:sz w:val="20"/>
                <w:szCs w:val="20"/>
                <w:lang/>
              </w:rPr>
              <w:t>уз помоћ наставника преноси мере</w:t>
            </w:r>
            <w:r w:rsidR="00127AB0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Pr="00CB4E68">
              <w:rPr>
                <w:rFonts w:ascii="Times New Roman" w:hAnsi="Times New Roman" w:cs="Times New Roman"/>
                <w:sz w:val="20"/>
                <w:szCs w:val="20"/>
                <w:lang/>
              </w:rPr>
              <w:t>са цртежа на материјал</w:t>
            </w:r>
          </w:p>
          <w:p w:rsidR="00127AB0" w:rsidRDefault="00127AB0" w:rsidP="00127AB0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B4E68">
              <w:rPr>
                <w:rFonts w:ascii="Times New Roman" w:hAnsi="Times New Roman" w:cs="Times New Roman"/>
                <w:sz w:val="20"/>
                <w:szCs w:val="20"/>
                <w:lang/>
              </w:rPr>
              <w:t>није сасвим самосталан у раду;</w:t>
            </w:r>
          </w:p>
          <w:p w:rsidR="00BB5AF8" w:rsidRPr="00CB4E68" w:rsidRDefault="00BB5AF8" w:rsidP="00CB4E68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B4E68">
              <w:rPr>
                <w:rFonts w:ascii="Times New Roman" w:hAnsi="Times New Roman" w:cs="Times New Roman"/>
                <w:sz w:val="20"/>
                <w:szCs w:val="20"/>
                <w:lang/>
              </w:rPr>
              <w:t>уз помоћ наставника израђује рад</w:t>
            </w:r>
          </w:p>
          <w:p w:rsidR="00CB4E68" w:rsidRPr="00CB4E68" w:rsidRDefault="00CB4E68" w:rsidP="00CB4E68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B4E68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радне вежбе обавља споро и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често </w:t>
            </w:r>
            <w:r w:rsidRPr="00CB4E68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није у стању да их успешно обави; </w:t>
            </w:r>
          </w:p>
          <w:p w:rsidR="00CB4E68" w:rsidRPr="00CB4E68" w:rsidRDefault="00CB4E68" w:rsidP="00CB4E68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B4E68">
              <w:rPr>
                <w:rFonts w:ascii="Times New Roman" w:hAnsi="Times New Roman" w:cs="Times New Roman"/>
                <w:sz w:val="20"/>
                <w:szCs w:val="20"/>
                <w:lang/>
              </w:rPr>
              <w:t>прибор и алат не примењује увек правилно;</w:t>
            </w:r>
          </w:p>
          <w:p w:rsidR="00CB4E68" w:rsidRDefault="00CB4E68" w:rsidP="00CB4E68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B4E68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нема радне навике и повремено се труди да савлада поједине </w:t>
            </w:r>
            <w:r w:rsidRPr="00CB4E68">
              <w:rPr>
                <w:rFonts w:ascii="Times New Roman" w:hAnsi="Times New Roman" w:cs="Times New Roman"/>
                <w:sz w:val="20"/>
                <w:szCs w:val="20"/>
                <w:lang/>
              </w:rPr>
              <w:lastRenderedPageBreak/>
              <w:t>наставне садржаје</w:t>
            </w:r>
          </w:p>
          <w:p w:rsidR="00127AB0" w:rsidRPr="00CB4E68" w:rsidRDefault="00127AB0" w:rsidP="00127AB0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слабо мотивисан  за израду практичног рада</w:t>
            </w:r>
            <w:r w:rsidRPr="00CB4E6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чак и уз велико залагање наставника</w:t>
            </w:r>
          </w:p>
        </w:tc>
        <w:tc>
          <w:tcPr>
            <w:tcW w:w="2196" w:type="dxa"/>
          </w:tcPr>
          <w:p w:rsidR="00BB5AF8" w:rsidRPr="00CB4E68" w:rsidRDefault="00BB5AF8" w:rsidP="000F253D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B4E68">
              <w:rPr>
                <w:rFonts w:ascii="Times New Roman" w:hAnsi="Times New Roman" w:cs="Times New Roman"/>
                <w:sz w:val="20"/>
                <w:szCs w:val="20"/>
                <w:lang/>
              </w:rPr>
              <w:lastRenderedPageBreak/>
              <w:t>примењује мере заштите на раду</w:t>
            </w:r>
          </w:p>
          <w:p w:rsidR="00BB5AF8" w:rsidRPr="00CB4E68" w:rsidRDefault="00BB5AF8" w:rsidP="000F253D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B4E68">
              <w:rPr>
                <w:rFonts w:ascii="Times New Roman" w:hAnsi="Times New Roman" w:cs="Times New Roman"/>
                <w:sz w:val="20"/>
                <w:szCs w:val="20"/>
                <w:lang/>
              </w:rPr>
              <w:t>делимично прецизно преноси мереса цртежа на материјал</w:t>
            </w:r>
          </w:p>
          <w:p w:rsidR="00CB4E68" w:rsidRDefault="00CB4E68" w:rsidP="000F253D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B4E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повремено тражи помоћ наставника или бољих ученика у току радних вежби; </w:t>
            </w:r>
          </w:p>
          <w:p w:rsidR="00BB5AF8" w:rsidRPr="00CB4E68" w:rsidRDefault="00BB5AF8" w:rsidP="000F253D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CB4E68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заврши делове и </w:t>
            </w:r>
            <w:r w:rsidRPr="00CB4E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завршну обраду</w:t>
            </w:r>
          </w:p>
          <w:p w:rsidR="00BB5AF8" w:rsidRPr="00CB4E68" w:rsidRDefault="00BB5AF8" w:rsidP="000F253D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CB4E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правилно користи различит алат и прибор</w:t>
            </w:r>
          </w:p>
          <w:p w:rsidR="00BB5AF8" w:rsidRPr="00CB4E68" w:rsidRDefault="00BB5AF8" w:rsidP="000F253D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CB4E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мотивисан током израде рада</w:t>
            </w:r>
          </w:p>
          <w:p w:rsidR="00CB4E68" w:rsidRPr="00CB4E68" w:rsidRDefault="00CB4E68" w:rsidP="000F253D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 w:rsidRPr="00CB4E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 различитим успехом обавља поједине радне </w:t>
            </w:r>
            <w:r w:rsidRPr="00CB4E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вежбе;</w:t>
            </w:r>
          </w:p>
          <w:p w:rsidR="00CB4E68" w:rsidRPr="00CB4E68" w:rsidRDefault="00CB4E68" w:rsidP="00CB4E68">
            <w:pPr>
              <w:pStyle w:val="ListParagraph"/>
              <w:ind w:left="144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196" w:type="dxa"/>
          </w:tcPr>
          <w:p w:rsidR="00BB5AF8" w:rsidRPr="00CB4E68" w:rsidRDefault="00BB5AF8" w:rsidP="00CB4E68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B4E68">
              <w:rPr>
                <w:rFonts w:ascii="Times New Roman" w:hAnsi="Times New Roman" w:cs="Times New Roman"/>
                <w:sz w:val="20"/>
                <w:szCs w:val="20"/>
                <w:lang/>
              </w:rPr>
              <w:lastRenderedPageBreak/>
              <w:t>примењује мере заштите на раду</w:t>
            </w:r>
          </w:p>
          <w:p w:rsidR="00BB5AF8" w:rsidRPr="00CB4E68" w:rsidRDefault="00BB5AF8" w:rsidP="00CB4E68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B4E68">
              <w:rPr>
                <w:rFonts w:ascii="Times New Roman" w:hAnsi="Times New Roman" w:cs="Times New Roman"/>
                <w:sz w:val="20"/>
                <w:szCs w:val="20"/>
                <w:lang/>
              </w:rPr>
              <w:t>прецизно преноси мереса цртежа на материјал</w:t>
            </w:r>
          </w:p>
          <w:p w:rsidR="00BB5AF8" w:rsidRPr="00CB4E68" w:rsidRDefault="00BB5AF8" w:rsidP="00CB4E68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B4E68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самостално израђује рад </w:t>
            </w:r>
          </w:p>
          <w:p w:rsidR="00BB5AF8" w:rsidRPr="00CB4E68" w:rsidRDefault="00BB5AF8" w:rsidP="00CB4E68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B4E68">
              <w:rPr>
                <w:rFonts w:ascii="Times New Roman" w:hAnsi="Times New Roman" w:cs="Times New Roman"/>
                <w:sz w:val="20"/>
                <w:szCs w:val="20"/>
                <w:lang/>
              </w:rPr>
              <w:t>прецизно израђује делове и завршну обраду</w:t>
            </w:r>
          </w:p>
          <w:p w:rsidR="00BB5AF8" w:rsidRPr="00CB4E68" w:rsidRDefault="00BB5AF8" w:rsidP="00CB4E68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B4E68">
              <w:rPr>
                <w:rFonts w:ascii="Times New Roman" w:hAnsi="Times New Roman" w:cs="Times New Roman"/>
                <w:sz w:val="20"/>
                <w:szCs w:val="20"/>
                <w:lang/>
              </w:rPr>
              <w:t>правилно користи различит алат и прибор</w:t>
            </w:r>
          </w:p>
          <w:p w:rsidR="00BB5AF8" w:rsidRPr="00CB4E68" w:rsidRDefault="00BB5AF8" w:rsidP="00CB4E68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B4E68">
              <w:rPr>
                <w:rFonts w:ascii="Times New Roman" w:hAnsi="Times New Roman" w:cs="Times New Roman"/>
                <w:sz w:val="20"/>
                <w:szCs w:val="20"/>
                <w:lang/>
              </w:rPr>
              <w:t>направи естетски леп рад</w:t>
            </w:r>
          </w:p>
          <w:p w:rsidR="00BB5AF8" w:rsidRDefault="00BB5AF8" w:rsidP="00CB4E68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B4E68">
              <w:rPr>
                <w:rFonts w:ascii="Times New Roman" w:hAnsi="Times New Roman" w:cs="Times New Roman"/>
                <w:sz w:val="20"/>
                <w:szCs w:val="20"/>
                <w:lang/>
              </w:rPr>
              <w:t>мотивисан током израде рада</w:t>
            </w:r>
          </w:p>
          <w:p w:rsidR="00A776AA" w:rsidRPr="00CB4E68" w:rsidRDefault="00A776AA" w:rsidP="00CB4E68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A776AA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савесно и уредно обавља задате радне </w:t>
            </w:r>
            <w:r w:rsidRPr="00A776AA">
              <w:rPr>
                <w:rFonts w:ascii="Times New Roman" w:hAnsi="Times New Roman" w:cs="Times New Roman"/>
                <w:sz w:val="20"/>
                <w:szCs w:val="20"/>
                <w:lang/>
              </w:rPr>
              <w:lastRenderedPageBreak/>
              <w:t>вежбе у предвиђеном времену;</w:t>
            </w:r>
          </w:p>
        </w:tc>
        <w:tc>
          <w:tcPr>
            <w:tcW w:w="2196" w:type="dxa"/>
          </w:tcPr>
          <w:p w:rsidR="00BB5AF8" w:rsidRPr="00CB4E68" w:rsidRDefault="00BB5AF8" w:rsidP="00CB4E68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B4E68">
              <w:rPr>
                <w:rFonts w:ascii="Times New Roman" w:hAnsi="Times New Roman" w:cs="Times New Roman"/>
                <w:sz w:val="20"/>
                <w:szCs w:val="20"/>
                <w:lang/>
              </w:rPr>
              <w:lastRenderedPageBreak/>
              <w:t>примењује мере заштите на раду</w:t>
            </w:r>
          </w:p>
          <w:p w:rsidR="00BB5AF8" w:rsidRPr="00CB4E68" w:rsidRDefault="00BB5AF8" w:rsidP="00CB4E68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B4E68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прави сложен рад </w:t>
            </w:r>
          </w:p>
          <w:p w:rsidR="00BB5AF8" w:rsidRPr="00CB4E68" w:rsidRDefault="00BB5AF8" w:rsidP="00CB4E68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B4E68">
              <w:rPr>
                <w:rFonts w:ascii="Times New Roman" w:hAnsi="Times New Roman" w:cs="Times New Roman"/>
                <w:sz w:val="20"/>
                <w:szCs w:val="20"/>
                <w:lang/>
              </w:rPr>
              <w:t>прецизно преноси мере</w:t>
            </w:r>
            <w:r w:rsidR="00FD36FD" w:rsidRPr="00CB4E68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Pr="00CB4E68">
              <w:rPr>
                <w:rFonts w:ascii="Times New Roman" w:hAnsi="Times New Roman" w:cs="Times New Roman"/>
                <w:sz w:val="20"/>
                <w:szCs w:val="20"/>
                <w:lang/>
              </w:rPr>
              <w:t>са цртежа на материјал</w:t>
            </w:r>
          </w:p>
          <w:p w:rsidR="00BB5AF8" w:rsidRPr="00CB4E68" w:rsidRDefault="00BB5AF8" w:rsidP="00CB4E68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B4E68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самостално израђује рад </w:t>
            </w:r>
          </w:p>
          <w:p w:rsidR="00BB5AF8" w:rsidRPr="00CB4E68" w:rsidRDefault="00BB5AF8" w:rsidP="00CB4E68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B4E68">
              <w:rPr>
                <w:rFonts w:ascii="Times New Roman" w:hAnsi="Times New Roman" w:cs="Times New Roman"/>
                <w:sz w:val="20"/>
                <w:szCs w:val="20"/>
                <w:lang/>
              </w:rPr>
              <w:t>прецизно израђује делове и завршну обраду</w:t>
            </w:r>
          </w:p>
          <w:p w:rsidR="00BB5AF8" w:rsidRPr="00CB4E68" w:rsidRDefault="00BB5AF8" w:rsidP="00CB4E68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B4E68">
              <w:rPr>
                <w:rFonts w:ascii="Times New Roman" w:hAnsi="Times New Roman" w:cs="Times New Roman"/>
                <w:sz w:val="20"/>
                <w:szCs w:val="20"/>
                <w:lang/>
              </w:rPr>
              <w:t>правилно користи различит алат и прибор</w:t>
            </w:r>
          </w:p>
          <w:p w:rsidR="00BB5AF8" w:rsidRPr="00CB4E68" w:rsidRDefault="00BB5AF8" w:rsidP="00CB4E68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B4E68">
              <w:rPr>
                <w:rFonts w:ascii="Times New Roman" w:hAnsi="Times New Roman" w:cs="Times New Roman"/>
                <w:sz w:val="20"/>
                <w:szCs w:val="20"/>
                <w:lang/>
              </w:rPr>
              <w:t>први предмет (модел или макету) који је функционалан</w:t>
            </w:r>
          </w:p>
          <w:p w:rsidR="00BB5AF8" w:rsidRPr="00CB4E68" w:rsidRDefault="00BB5AF8" w:rsidP="00CB4E68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B4E68">
              <w:rPr>
                <w:rFonts w:ascii="Times New Roman" w:hAnsi="Times New Roman" w:cs="Times New Roman"/>
                <w:sz w:val="20"/>
                <w:szCs w:val="20"/>
                <w:lang/>
              </w:rPr>
              <w:t>направи естетски леп рад</w:t>
            </w:r>
          </w:p>
          <w:p w:rsidR="00BB5AF8" w:rsidRPr="00CB4E68" w:rsidRDefault="00BB5AF8" w:rsidP="00CB4E68">
            <w:pPr>
              <w:pStyle w:val="ListParagraph"/>
              <w:numPr>
                <w:ilvl w:val="0"/>
                <w:numId w:val="8"/>
              </w:numPr>
              <w:spacing w:line="252" w:lineRule="auto"/>
              <w:ind w:left="144" w:hanging="144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B4E68">
              <w:rPr>
                <w:rFonts w:ascii="Times New Roman" w:hAnsi="Times New Roman" w:cs="Times New Roman"/>
                <w:sz w:val="20"/>
                <w:szCs w:val="20"/>
                <w:lang/>
              </w:rPr>
              <w:lastRenderedPageBreak/>
              <w:t>мотивисан током израде рада</w:t>
            </w:r>
          </w:p>
          <w:p w:rsidR="00A776AA" w:rsidRPr="00A776AA" w:rsidRDefault="00A776AA" w:rsidP="00A776AA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A776AA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уноси елементе сопствене креативности у облик и конструкцију предмета које израђује у току радних вежби; </w:t>
            </w:r>
          </w:p>
          <w:p w:rsidR="00BB5AF8" w:rsidRPr="00CB4E68" w:rsidRDefault="00A776AA" w:rsidP="00A776AA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A776AA">
              <w:rPr>
                <w:rFonts w:ascii="Times New Roman" w:hAnsi="Times New Roman" w:cs="Times New Roman"/>
                <w:sz w:val="20"/>
                <w:szCs w:val="20"/>
                <w:lang/>
              </w:rPr>
              <w:t>радне вежбе обавља успешно у задатом времену;</w:t>
            </w:r>
          </w:p>
        </w:tc>
      </w:tr>
    </w:tbl>
    <w:p w:rsidR="00927964" w:rsidRDefault="00927964">
      <w:pPr>
        <w:rPr>
          <w:lang/>
        </w:rPr>
      </w:pPr>
    </w:p>
    <w:p w:rsidR="00FD36FD" w:rsidRDefault="00FD36FD">
      <w:pPr>
        <w:rPr>
          <w:lang/>
        </w:rPr>
      </w:pPr>
    </w:p>
    <w:p w:rsidR="00FD36FD" w:rsidRDefault="00FD36FD">
      <w:pPr>
        <w:rPr>
          <w:lang/>
        </w:rPr>
      </w:pPr>
    </w:p>
    <w:p w:rsidR="00FD36FD" w:rsidRDefault="00FD36FD">
      <w:pPr>
        <w:rPr>
          <w:lang/>
        </w:rPr>
      </w:pPr>
    </w:p>
    <w:p w:rsidR="00FD36FD" w:rsidRDefault="00FD36FD">
      <w:pPr>
        <w:rPr>
          <w:lang/>
        </w:rPr>
      </w:pPr>
    </w:p>
    <w:p w:rsidR="00FD36FD" w:rsidRPr="00331C88" w:rsidRDefault="00FD36FD" w:rsidP="00FD36FD">
      <w:pPr>
        <w:jc w:val="both"/>
        <w:rPr>
          <w:sz w:val="28"/>
          <w:szCs w:val="28"/>
          <w:lang w:eastAsia="sr-Latn-CS"/>
        </w:rPr>
      </w:pPr>
      <w:r w:rsidRPr="00331C88">
        <w:rPr>
          <w:b/>
          <w:sz w:val="28"/>
          <w:szCs w:val="28"/>
          <w:lang w:eastAsia="sr-Latn-CS"/>
        </w:rPr>
        <w:t>Део из Правилника о оцењивању ученика у основној школи</w:t>
      </w:r>
      <w:r w:rsidRPr="00331C88">
        <w:rPr>
          <w:sz w:val="28"/>
          <w:szCs w:val="28"/>
          <w:lang w:eastAsia="sr-Latn-CS"/>
        </w:rPr>
        <w:t xml:space="preserve">: </w:t>
      </w:r>
    </w:p>
    <w:p w:rsidR="00FD36FD" w:rsidRPr="00E25A33" w:rsidRDefault="00FD36FD" w:rsidP="00FD36FD">
      <w:pPr>
        <w:spacing w:after="0" w:line="240" w:lineRule="auto"/>
        <w:jc w:val="both"/>
        <w:rPr>
          <w:lang w:eastAsia="sr-Latn-CS"/>
        </w:rPr>
      </w:pPr>
      <w:r w:rsidRPr="00E25A33">
        <w:rPr>
          <w:lang w:eastAsia="sr-Latn-CS"/>
        </w:rPr>
        <w:t>„Ученик се оцењује на основу усмене и писмене провере постигнућа и практичног рада, као и на основу активности и резултата рада, а нарочито: излагања и представљања (изложба радова, резултати истраживања, модели, цртежи, постери, дизајнерска решења и др.), учешћа у дебати и дискусији, писања есеја, домаћих задатака, учешћа у различитим облицима групног рада, рада на пројектима, збирке одабраних ученикових продуката рада - портфолија, у складу са програмом предмета. Постигнуће ученика из практичног рада, огледа, лабораторијске и друге вежбе, уметничког наступа и спортске активности оцењује се на основу примене учениковог знања, самосталности, показаних вештина у коришћењу материјала, алата, инструмената и других помагала у извођењу задатка, као и примене мера заштите и безбедности према себи, другима и околини, у складу са програмом предмета. Распоред писмених провера постигнућа, односно писмених задатака и писмених провера дужих од 15 минута, уписује се у дневник и објављује се, за свако одељење, на огласној табли школе, односно на званичној интернет страни школе, најкасније до краја треће наставне недеље у сваком полугодишту. Број писмених провера је ограничен, тако да може да се обави само једна дневно, а две у наставној недељи. У циљу постизања озбиљнијег и одговорнијег односа ученика према усвајању знања, провера постигнућа ученика обавља се на сваком часу, а ученик, у току часа, може да буде само једанпут оцењен за усмену или писмену проверу постигнућа...“</w:t>
      </w:r>
    </w:p>
    <w:p w:rsidR="00FD36FD" w:rsidRDefault="00FD36FD" w:rsidP="00FD36FD">
      <w:pPr>
        <w:spacing w:after="0"/>
        <w:jc w:val="both"/>
        <w:rPr>
          <w:lang w:eastAsia="sr-Latn-CS"/>
        </w:rPr>
      </w:pPr>
    </w:p>
    <w:p w:rsidR="00FD36FD" w:rsidRDefault="00FD36FD" w:rsidP="00FD36FD">
      <w:pPr>
        <w:jc w:val="both"/>
        <w:rPr>
          <w:lang w:eastAsia="sr-Latn-CS"/>
        </w:rPr>
      </w:pPr>
    </w:p>
    <w:p w:rsidR="00FD36FD" w:rsidRPr="00331C88" w:rsidRDefault="00FD36FD" w:rsidP="00FD36FD">
      <w:pPr>
        <w:jc w:val="both"/>
        <w:rPr>
          <w:b/>
          <w:sz w:val="28"/>
          <w:szCs w:val="28"/>
          <w:lang w:eastAsia="sr-Latn-CS"/>
        </w:rPr>
      </w:pPr>
      <w:r w:rsidRPr="00331C88">
        <w:rPr>
          <w:b/>
          <w:sz w:val="28"/>
          <w:szCs w:val="28"/>
          <w:lang w:eastAsia="sr-Latn-CS"/>
        </w:rPr>
        <w:lastRenderedPageBreak/>
        <w:t>Наставник – праћење наставе, постигнућа ученика и сопственог рада</w:t>
      </w:r>
    </w:p>
    <w:p w:rsidR="00FD36FD" w:rsidRPr="00E25A33" w:rsidRDefault="00FD36FD" w:rsidP="00FD36FD">
      <w:pPr>
        <w:jc w:val="both"/>
        <w:rPr>
          <w:b/>
          <w:lang w:eastAsia="sr-Latn-CS"/>
        </w:rPr>
      </w:pPr>
    </w:p>
    <w:p w:rsidR="00FD36FD" w:rsidRPr="00FD36FD" w:rsidRDefault="00FD36FD" w:rsidP="00FD36F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lang w:eastAsia="sr-Latn-CS"/>
        </w:rPr>
      </w:pPr>
      <w:r w:rsidRPr="00FD36FD">
        <w:rPr>
          <w:lang w:eastAsia="sr-Latn-CS"/>
        </w:rPr>
        <w:t>Планира различите начине праћења и вредновања рада и напредовања ученика</w:t>
      </w:r>
    </w:p>
    <w:p w:rsidR="00FD36FD" w:rsidRPr="00FD36FD" w:rsidRDefault="00FD36FD" w:rsidP="00FD36F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lang w:eastAsia="sr-Latn-CS"/>
        </w:rPr>
      </w:pPr>
      <w:r w:rsidRPr="00FD36FD">
        <w:rPr>
          <w:lang w:eastAsia="sr-Latn-CS"/>
        </w:rPr>
        <w:t>Прати и вреднује постигнућа ученика, примењујући, објективно, јавно, континуирано и подстицајно оцењивање, дајући потпуну и разумљиву повратну информацију ученицима о њиховом раду.</w:t>
      </w:r>
    </w:p>
    <w:p w:rsidR="00FD36FD" w:rsidRPr="00FD36FD" w:rsidRDefault="00FD36FD" w:rsidP="00FD36F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lang w:eastAsia="sr-Latn-CS"/>
        </w:rPr>
      </w:pPr>
      <w:r w:rsidRPr="00FD36FD">
        <w:rPr>
          <w:lang w:eastAsia="sr-Latn-CS"/>
        </w:rPr>
        <w:t>Прати и процењује различите аспекте учења и напредовања, користећи различите технике евалуирања.</w:t>
      </w:r>
    </w:p>
    <w:p w:rsidR="00FD36FD" w:rsidRPr="00FD36FD" w:rsidRDefault="00FD36FD" w:rsidP="00FD36F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lang w:eastAsia="sr-Latn-CS"/>
        </w:rPr>
      </w:pPr>
      <w:r w:rsidRPr="00FD36FD">
        <w:rPr>
          <w:lang w:eastAsia="sr-Latn-CS"/>
        </w:rPr>
        <w:t xml:space="preserve">Прати и вреднује ефикасност сопствених метода на основу ученичких постигнућа. </w:t>
      </w:r>
    </w:p>
    <w:p w:rsidR="00FD36FD" w:rsidRPr="00FD36FD" w:rsidRDefault="00FD36FD" w:rsidP="00FD36F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lang w:eastAsia="sr-Latn-CS"/>
        </w:rPr>
      </w:pPr>
      <w:r w:rsidRPr="00FD36FD">
        <w:rPr>
          <w:lang w:eastAsia="sr-Latn-CS"/>
        </w:rPr>
        <w:t>Прати и вреднује постигнућа ученика у складу са индивидуалним способностима ученика, примењујући утврђене критеријуме оцењивања.</w:t>
      </w:r>
    </w:p>
    <w:p w:rsidR="00FD36FD" w:rsidRPr="00FD36FD" w:rsidRDefault="00FD36FD" w:rsidP="00FD36F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lang w:eastAsia="sr-Latn-CS"/>
        </w:rPr>
      </w:pPr>
      <w:r w:rsidRPr="00FD36FD">
        <w:rPr>
          <w:lang w:eastAsia="sr-Latn-CS"/>
        </w:rPr>
        <w:t>Прати и вреднује примену инструмената за праћење и анализирање рада у односу на напредовање ученика.</w:t>
      </w:r>
    </w:p>
    <w:p w:rsidR="00FD36FD" w:rsidRPr="00FD36FD" w:rsidRDefault="00FD36FD" w:rsidP="00FD36FD">
      <w:pPr>
        <w:pStyle w:val="ListParagraph"/>
        <w:numPr>
          <w:ilvl w:val="0"/>
          <w:numId w:val="17"/>
        </w:numPr>
        <w:jc w:val="both"/>
        <w:rPr>
          <w:lang w:eastAsia="sr-Latn-CS"/>
        </w:rPr>
      </w:pPr>
      <w:r w:rsidRPr="00FD36FD">
        <w:rPr>
          <w:lang w:eastAsia="sr-Latn-CS"/>
        </w:rPr>
        <w:t>Континуирано прати и вреднује ученичка постигнућа користећи поступке вредновања који су у функцији даљег учења.</w:t>
      </w:r>
    </w:p>
    <w:p w:rsidR="00FD36FD" w:rsidRPr="00331C88" w:rsidRDefault="00FD36FD" w:rsidP="00FD36FD">
      <w:pPr>
        <w:jc w:val="both"/>
        <w:rPr>
          <w:b/>
          <w:sz w:val="28"/>
          <w:szCs w:val="28"/>
          <w:lang w:eastAsia="sr-Latn-CS"/>
        </w:rPr>
      </w:pPr>
      <w:r w:rsidRPr="00331C88">
        <w:rPr>
          <w:b/>
          <w:sz w:val="28"/>
          <w:szCs w:val="28"/>
          <w:lang w:eastAsia="sr-Latn-CS"/>
        </w:rPr>
        <w:t>Наставник треба да:</w:t>
      </w:r>
    </w:p>
    <w:p w:rsidR="00FD36FD" w:rsidRPr="00FD36FD" w:rsidRDefault="00FD36FD" w:rsidP="00FD36FD">
      <w:pPr>
        <w:pStyle w:val="ListParagraph"/>
        <w:numPr>
          <w:ilvl w:val="2"/>
          <w:numId w:val="16"/>
        </w:numPr>
        <w:spacing w:after="0" w:line="240" w:lineRule="auto"/>
        <w:jc w:val="both"/>
        <w:rPr>
          <w:lang w:eastAsia="sr-Latn-CS"/>
        </w:rPr>
      </w:pPr>
      <w:r w:rsidRPr="00FD36FD">
        <w:rPr>
          <w:lang w:eastAsia="sr-Latn-CS"/>
        </w:rPr>
        <w:t xml:space="preserve">прецизно формулише активности ученика током процеса учења, </w:t>
      </w:r>
    </w:p>
    <w:p w:rsidR="00FD36FD" w:rsidRPr="00FD36FD" w:rsidRDefault="00FD36FD" w:rsidP="00FD36FD">
      <w:pPr>
        <w:pStyle w:val="ListParagraph"/>
        <w:numPr>
          <w:ilvl w:val="2"/>
          <w:numId w:val="16"/>
        </w:numPr>
        <w:spacing w:after="0" w:line="240" w:lineRule="auto"/>
        <w:jc w:val="both"/>
        <w:rPr>
          <w:lang w:eastAsia="sr-Latn-CS"/>
        </w:rPr>
      </w:pPr>
      <w:r w:rsidRPr="00FD36FD">
        <w:rPr>
          <w:lang w:eastAsia="sr-Latn-CS"/>
        </w:rPr>
        <w:t xml:space="preserve">да прецизно формулише своје активности током процеса подучавања,  </w:t>
      </w:r>
    </w:p>
    <w:p w:rsidR="00FD36FD" w:rsidRPr="00FD36FD" w:rsidRDefault="00FD36FD" w:rsidP="00FD36FD">
      <w:pPr>
        <w:pStyle w:val="ListParagraph"/>
        <w:numPr>
          <w:ilvl w:val="2"/>
          <w:numId w:val="16"/>
        </w:numPr>
        <w:spacing w:after="0" w:line="240" w:lineRule="auto"/>
        <w:jc w:val="both"/>
        <w:rPr>
          <w:lang w:eastAsia="sr-Latn-CS"/>
        </w:rPr>
      </w:pPr>
      <w:r w:rsidRPr="00FD36FD">
        <w:rPr>
          <w:lang w:eastAsia="sr-Latn-CS"/>
        </w:rPr>
        <w:t xml:space="preserve">да ефикасно прати процес учења и подучавања,  </w:t>
      </w:r>
    </w:p>
    <w:p w:rsidR="00FD36FD" w:rsidRPr="00FD36FD" w:rsidRDefault="00FD36FD" w:rsidP="00FD36FD">
      <w:pPr>
        <w:pStyle w:val="ListParagraph"/>
        <w:numPr>
          <w:ilvl w:val="2"/>
          <w:numId w:val="16"/>
        </w:numPr>
        <w:spacing w:after="0" w:line="240" w:lineRule="auto"/>
        <w:jc w:val="both"/>
        <w:rPr>
          <w:lang w:eastAsia="sr-Latn-CS"/>
        </w:rPr>
      </w:pPr>
      <w:r w:rsidRPr="00FD36FD">
        <w:rPr>
          <w:lang w:eastAsia="sr-Latn-CS"/>
        </w:rPr>
        <w:t xml:space="preserve">да објективније вреднује постигнућа ученика, </w:t>
      </w:r>
    </w:p>
    <w:p w:rsidR="00FD36FD" w:rsidRPr="00FD36FD" w:rsidRDefault="00FD36FD" w:rsidP="00FD36FD">
      <w:pPr>
        <w:pStyle w:val="ListParagraph"/>
        <w:numPr>
          <w:ilvl w:val="2"/>
          <w:numId w:val="16"/>
        </w:numPr>
        <w:spacing w:after="0" w:line="240" w:lineRule="auto"/>
        <w:jc w:val="both"/>
        <w:rPr>
          <w:lang w:eastAsia="sr-Latn-CS"/>
        </w:rPr>
      </w:pPr>
      <w:r w:rsidRPr="00FD36FD">
        <w:rPr>
          <w:lang w:eastAsia="sr-Latn-CS"/>
        </w:rPr>
        <w:t>да помери усмереност са реализације садржаја на промишљање сопствене праксе која доприноси остваривању исхода.</w:t>
      </w:r>
    </w:p>
    <w:p w:rsidR="00FD36FD" w:rsidRPr="00FD36FD" w:rsidRDefault="00FD36FD" w:rsidP="00FD36FD">
      <w:pPr>
        <w:pStyle w:val="ListParagraph"/>
        <w:numPr>
          <w:ilvl w:val="2"/>
          <w:numId w:val="16"/>
        </w:numPr>
        <w:spacing w:after="0" w:line="240" w:lineRule="auto"/>
        <w:jc w:val="both"/>
        <w:rPr>
          <w:lang w:eastAsia="sr-Latn-CS"/>
        </w:rPr>
      </w:pPr>
      <w:r w:rsidRPr="00FD36FD">
        <w:rPr>
          <w:lang w:eastAsia="sr-Latn-CS"/>
        </w:rPr>
        <w:t>да даје ученику јасну слику шта се од њега очекује и омогућавају му да прати сопствени напредак у учењу.</w:t>
      </w:r>
    </w:p>
    <w:p w:rsidR="00FD36FD" w:rsidRDefault="00FD36FD" w:rsidP="00FD36FD">
      <w:pPr>
        <w:jc w:val="both"/>
        <w:rPr>
          <w:lang w:eastAsia="sr-Latn-CS"/>
        </w:rPr>
      </w:pPr>
    </w:p>
    <w:p w:rsidR="00FD36FD" w:rsidRPr="00331C88" w:rsidRDefault="00FD36FD" w:rsidP="00FD36FD">
      <w:pPr>
        <w:jc w:val="both"/>
        <w:rPr>
          <w:b/>
          <w:sz w:val="28"/>
          <w:szCs w:val="28"/>
          <w:lang w:eastAsia="sr-Latn-CS"/>
        </w:rPr>
      </w:pPr>
      <w:r w:rsidRPr="00331C88">
        <w:rPr>
          <w:b/>
          <w:sz w:val="28"/>
          <w:szCs w:val="28"/>
          <w:lang w:eastAsia="sr-Latn-CS"/>
        </w:rPr>
        <w:t>Шта се прати и вреднује?</w:t>
      </w:r>
    </w:p>
    <w:p w:rsidR="00FD36FD" w:rsidRPr="00BF0D2F" w:rsidRDefault="00FD36FD" w:rsidP="00FD36FD">
      <w:pPr>
        <w:spacing w:after="0" w:line="240" w:lineRule="auto"/>
        <w:jc w:val="both"/>
        <w:rPr>
          <w:lang w:eastAsia="sr-Latn-CS"/>
        </w:rPr>
      </w:pPr>
      <w:r w:rsidRPr="00BF0D2F">
        <w:rPr>
          <w:lang w:eastAsia="sr-Latn-CS"/>
        </w:rPr>
        <w:t>Планира различите начине праћења и вредновања рада и напредовања ученика</w:t>
      </w:r>
    </w:p>
    <w:p w:rsidR="00FD36FD" w:rsidRPr="00BF0D2F" w:rsidRDefault="00FD36FD" w:rsidP="00FD36FD">
      <w:pPr>
        <w:spacing w:after="0" w:line="240" w:lineRule="auto"/>
        <w:jc w:val="both"/>
        <w:rPr>
          <w:lang w:eastAsia="sr-Latn-CS"/>
        </w:rPr>
      </w:pPr>
      <w:r w:rsidRPr="00BF0D2F">
        <w:rPr>
          <w:lang w:eastAsia="sr-Latn-CS"/>
        </w:rPr>
        <w:t>Прати и вреднује постигнућа ученика, примењујући, објективно, јавно, континуирано и подстицајно оцењивање, дајући потпуну и разумљиву повратну информацију ученицима о њиховом раду.</w:t>
      </w:r>
    </w:p>
    <w:p w:rsidR="00FD36FD" w:rsidRPr="00BF0D2F" w:rsidRDefault="00FD36FD" w:rsidP="00FD36FD">
      <w:pPr>
        <w:spacing w:after="0" w:line="240" w:lineRule="auto"/>
        <w:jc w:val="both"/>
        <w:rPr>
          <w:lang w:eastAsia="sr-Latn-CS"/>
        </w:rPr>
      </w:pPr>
      <w:r w:rsidRPr="00BF0D2F">
        <w:rPr>
          <w:lang w:eastAsia="sr-Latn-CS"/>
        </w:rPr>
        <w:t>Прати и процењује различите аспекте учења и напредовања, користећи различите технике евалуирања.</w:t>
      </w:r>
    </w:p>
    <w:p w:rsidR="00FD36FD" w:rsidRPr="00BF0D2F" w:rsidRDefault="00FD36FD" w:rsidP="00FD36FD">
      <w:pPr>
        <w:spacing w:after="0" w:line="240" w:lineRule="auto"/>
        <w:jc w:val="both"/>
        <w:rPr>
          <w:lang w:eastAsia="sr-Latn-CS"/>
        </w:rPr>
      </w:pPr>
      <w:r w:rsidRPr="00BF0D2F">
        <w:rPr>
          <w:lang w:eastAsia="sr-Latn-CS"/>
        </w:rPr>
        <w:t xml:space="preserve">Прати и вреднује ефикасност сопствених метода на основу ученичких постигнућа. </w:t>
      </w:r>
    </w:p>
    <w:p w:rsidR="00FD36FD" w:rsidRPr="00BF0D2F" w:rsidRDefault="00FD36FD" w:rsidP="00FD36FD">
      <w:pPr>
        <w:spacing w:after="0" w:line="240" w:lineRule="auto"/>
        <w:jc w:val="both"/>
        <w:rPr>
          <w:lang w:eastAsia="sr-Latn-CS"/>
        </w:rPr>
      </w:pPr>
      <w:r w:rsidRPr="00BF0D2F">
        <w:rPr>
          <w:lang w:eastAsia="sr-Latn-CS"/>
        </w:rPr>
        <w:t>Прати и вреднује постигнућа ученика у складу са индивидуалним способностима ученика, примењујући утврђене критеријуме оцењивања.</w:t>
      </w:r>
    </w:p>
    <w:p w:rsidR="00FD36FD" w:rsidRPr="00BF0D2F" w:rsidRDefault="00FD36FD" w:rsidP="00FD36FD">
      <w:pPr>
        <w:spacing w:after="0" w:line="240" w:lineRule="auto"/>
        <w:jc w:val="both"/>
        <w:rPr>
          <w:lang w:eastAsia="sr-Latn-CS"/>
        </w:rPr>
      </w:pPr>
      <w:r w:rsidRPr="00BF0D2F">
        <w:rPr>
          <w:lang w:eastAsia="sr-Latn-CS"/>
        </w:rPr>
        <w:t>Прати и вреднује примену инструмената за праћење и анализирање рада у односу на напредовање ученика.</w:t>
      </w:r>
    </w:p>
    <w:p w:rsidR="00FD36FD" w:rsidRPr="00BF0D2F" w:rsidRDefault="00FD36FD" w:rsidP="00FD36FD">
      <w:pPr>
        <w:spacing w:after="0" w:line="240" w:lineRule="auto"/>
        <w:jc w:val="both"/>
        <w:rPr>
          <w:lang w:eastAsia="sr-Latn-CS"/>
        </w:rPr>
      </w:pPr>
      <w:r w:rsidRPr="00BF0D2F">
        <w:rPr>
          <w:lang w:eastAsia="sr-Latn-CS"/>
        </w:rPr>
        <w:t>Континуирано прати и вреднује ученичка постигнућа користећи поступке вредновања који су у функцији даљег учења.</w:t>
      </w:r>
    </w:p>
    <w:p w:rsidR="00FD36FD" w:rsidRPr="00FD36FD" w:rsidRDefault="00FD36FD" w:rsidP="00FD36FD">
      <w:pPr>
        <w:spacing w:after="0" w:line="240" w:lineRule="auto"/>
        <w:jc w:val="both"/>
        <w:rPr>
          <w:lang w:eastAsia="sr-Latn-CS"/>
        </w:rPr>
      </w:pPr>
      <w:r w:rsidRPr="00BF0D2F">
        <w:rPr>
          <w:lang w:eastAsia="sr-Latn-CS"/>
        </w:rPr>
        <w:t>Процењује потребе ученика за додатном подршком у учењу.</w:t>
      </w:r>
    </w:p>
    <w:sectPr w:rsidR="00FD36FD" w:rsidRPr="00FD36FD" w:rsidSect="00D35744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CC7"/>
    <w:multiLevelType w:val="hybridMultilevel"/>
    <w:tmpl w:val="EE3C1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A45C2"/>
    <w:multiLevelType w:val="hybridMultilevel"/>
    <w:tmpl w:val="DD22060A"/>
    <w:lvl w:ilvl="0" w:tplc="6C6C0AFE">
      <w:start w:val="1"/>
      <w:numFmt w:val="bullet"/>
      <w:lvlText w:val="–"/>
      <w:lvlJc w:val="left"/>
      <w:pPr>
        <w:ind w:left="21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ED8736B"/>
    <w:multiLevelType w:val="hybridMultilevel"/>
    <w:tmpl w:val="5562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B71A9"/>
    <w:multiLevelType w:val="hybridMultilevel"/>
    <w:tmpl w:val="45204B20"/>
    <w:lvl w:ilvl="0" w:tplc="6C6C0AFE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</w:rPr>
    </w:lvl>
    <w:lvl w:ilvl="1" w:tplc="D0329710">
      <w:numFmt w:val="bullet"/>
      <w:lvlText w:val="-"/>
      <w:lvlJc w:val="left"/>
      <w:pPr>
        <w:ind w:left="1170" w:hanging="450"/>
      </w:pPr>
      <w:rPr>
        <w:rFonts w:ascii="Calibri" w:eastAsiaTheme="minorHAnsi" w:hAnsi="Calibri" w:cstheme="minorBidi" w:hint="default"/>
      </w:rPr>
    </w:lvl>
    <w:lvl w:ilvl="2" w:tplc="6C6C0AFE">
      <w:start w:val="1"/>
      <w:numFmt w:val="bullet"/>
      <w:lvlText w:val="–"/>
      <w:lvlJc w:val="left"/>
      <w:pPr>
        <w:ind w:left="1800" w:hanging="360"/>
      </w:pPr>
      <w:rPr>
        <w:rFonts w:ascii="Verdana" w:hAnsi="Verdana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5A5284"/>
    <w:multiLevelType w:val="hybridMultilevel"/>
    <w:tmpl w:val="2006FE92"/>
    <w:lvl w:ilvl="0" w:tplc="6C6C0AFE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</w:rPr>
    </w:lvl>
    <w:lvl w:ilvl="1" w:tplc="D0329710">
      <w:numFmt w:val="bullet"/>
      <w:lvlText w:val="-"/>
      <w:lvlJc w:val="left"/>
      <w:pPr>
        <w:ind w:left="1170" w:hanging="45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EC3520"/>
    <w:multiLevelType w:val="hybridMultilevel"/>
    <w:tmpl w:val="A04863E8"/>
    <w:lvl w:ilvl="0" w:tplc="6C6C0AFE">
      <w:start w:val="1"/>
      <w:numFmt w:val="bullet"/>
      <w:lvlText w:val="–"/>
      <w:lvlJc w:val="left"/>
      <w:pPr>
        <w:ind w:left="25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35486"/>
    <w:multiLevelType w:val="hybridMultilevel"/>
    <w:tmpl w:val="AC1666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AA260B4"/>
    <w:multiLevelType w:val="hybridMultilevel"/>
    <w:tmpl w:val="3182C866"/>
    <w:lvl w:ilvl="0" w:tplc="6C6C0AFE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81269"/>
    <w:multiLevelType w:val="hybridMultilevel"/>
    <w:tmpl w:val="E4C60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B7F71"/>
    <w:multiLevelType w:val="hybridMultilevel"/>
    <w:tmpl w:val="EE7E0240"/>
    <w:lvl w:ilvl="0" w:tplc="C96600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D794A"/>
    <w:multiLevelType w:val="hybridMultilevel"/>
    <w:tmpl w:val="BC8CF3C2"/>
    <w:lvl w:ilvl="0" w:tplc="6C6C0AFE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E655BB"/>
    <w:multiLevelType w:val="hybridMultilevel"/>
    <w:tmpl w:val="4E905ACA"/>
    <w:lvl w:ilvl="0" w:tplc="28325736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C1E6D"/>
    <w:multiLevelType w:val="hybridMultilevel"/>
    <w:tmpl w:val="EDA42F1A"/>
    <w:lvl w:ilvl="0" w:tplc="6C6C0AFE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00898"/>
    <w:multiLevelType w:val="hybridMultilevel"/>
    <w:tmpl w:val="DF2E7F10"/>
    <w:lvl w:ilvl="0" w:tplc="6C6C0AFE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61301"/>
    <w:multiLevelType w:val="hybridMultilevel"/>
    <w:tmpl w:val="76E830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10"/>
  </w:num>
  <w:num w:numId="11">
    <w:abstractNumId w:val="11"/>
  </w:num>
  <w:num w:numId="12">
    <w:abstractNumId w:val="12"/>
  </w:num>
  <w:num w:numId="13">
    <w:abstractNumId w:val="8"/>
  </w:num>
  <w:num w:numId="14">
    <w:abstractNumId w:val="0"/>
  </w:num>
  <w:num w:numId="15">
    <w:abstractNumId w:val="13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144FF2"/>
    <w:rsid w:val="0005059E"/>
    <w:rsid w:val="000800DD"/>
    <w:rsid w:val="000D1563"/>
    <w:rsid w:val="000F22AD"/>
    <w:rsid w:val="000F253D"/>
    <w:rsid w:val="000F7B0D"/>
    <w:rsid w:val="00115B48"/>
    <w:rsid w:val="00127AB0"/>
    <w:rsid w:val="00144E53"/>
    <w:rsid w:val="00144FF2"/>
    <w:rsid w:val="00182F7B"/>
    <w:rsid w:val="002D6FC1"/>
    <w:rsid w:val="002E15D3"/>
    <w:rsid w:val="003C0FAF"/>
    <w:rsid w:val="003D521D"/>
    <w:rsid w:val="00463B51"/>
    <w:rsid w:val="005847FF"/>
    <w:rsid w:val="0059011B"/>
    <w:rsid w:val="006663F6"/>
    <w:rsid w:val="006918A9"/>
    <w:rsid w:val="00723A68"/>
    <w:rsid w:val="00762C7E"/>
    <w:rsid w:val="007723D4"/>
    <w:rsid w:val="007B01A9"/>
    <w:rsid w:val="00863228"/>
    <w:rsid w:val="00866B14"/>
    <w:rsid w:val="008C511F"/>
    <w:rsid w:val="008C7D5E"/>
    <w:rsid w:val="00927964"/>
    <w:rsid w:val="0094356E"/>
    <w:rsid w:val="0095427D"/>
    <w:rsid w:val="009755A3"/>
    <w:rsid w:val="009F4EA0"/>
    <w:rsid w:val="00A112ED"/>
    <w:rsid w:val="00A776AA"/>
    <w:rsid w:val="00AB2016"/>
    <w:rsid w:val="00BB5AF8"/>
    <w:rsid w:val="00C947C8"/>
    <w:rsid w:val="00CB4E68"/>
    <w:rsid w:val="00D35744"/>
    <w:rsid w:val="00F06F45"/>
    <w:rsid w:val="00F32B97"/>
    <w:rsid w:val="00F54B1D"/>
    <w:rsid w:val="00F56E01"/>
    <w:rsid w:val="00F67128"/>
    <w:rsid w:val="00FD3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23</cp:revision>
  <dcterms:created xsi:type="dcterms:W3CDTF">2019-10-08T07:00:00Z</dcterms:created>
  <dcterms:modified xsi:type="dcterms:W3CDTF">2019-10-15T08:44:00Z</dcterms:modified>
</cp:coreProperties>
</file>