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02A" w:rsidRPr="002F702A" w:rsidRDefault="00225BA3" w:rsidP="002F702A">
      <w:pPr>
        <w:rPr>
          <w:sz w:val="24"/>
          <w:szCs w:val="24"/>
          <w:lang w:val="sr-Latn-RS" w:eastAsia="sr-Latn-RS"/>
        </w:rPr>
      </w:pPr>
      <w:proofErr w:type="spellStart"/>
      <w:r>
        <w:t>Оперативни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наставника</w:t>
      </w:r>
      <w:proofErr w:type="spellEnd"/>
    </w:p>
    <w:p w:rsidR="00367ECD" w:rsidRDefault="00367ECD">
      <w:pPr>
        <w:pStyle w:val="BodyText"/>
        <w:spacing w:before="60"/>
        <w:ind w:left="5670" w:right="5651"/>
        <w:jc w:val="center"/>
      </w:pPr>
    </w:p>
    <w:p w:rsidR="008B5676" w:rsidRPr="00A73E5B" w:rsidRDefault="008B5676">
      <w:pPr>
        <w:pStyle w:val="BodyText"/>
        <w:spacing w:before="60"/>
        <w:ind w:left="5670" w:right="5651"/>
        <w:jc w:val="center"/>
        <w:rPr>
          <w:sz w:val="20"/>
          <w:szCs w:val="20"/>
        </w:rPr>
      </w:pPr>
    </w:p>
    <w:p w:rsidR="008B5676" w:rsidRPr="00421255" w:rsidRDefault="008B5676" w:rsidP="00421255">
      <w:pPr>
        <w:pStyle w:val="BodyText"/>
        <w:spacing w:before="60"/>
        <w:ind w:left="5670" w:right="5651"/>
        <w:jc w:val="center"/>
        <w:rPr>
          <w:lang w:val="sr-Cyrl-RS"/>
        </w:rPr>
      </w:pPr>
      <w:r>
        <w:rPr>
          <w:lang w:val="sr-Cyrl-RS"/>
        </w:rPr>
        <w:t>Наталија Диковић</w:t>
      </w:r>
    </w:p>
    <w:p w:rsidR="00367ECD" w:rsidRDefault="00367ECD">
      <w:pPr>
        <w:spacing w:before="1" w:after="1"/>
        <w:rPr>
          <w:b/>
          <w:sz w:val="16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062"/>
        <w:gridCol w:w="3690"/>
        <w:gridCol w:w="2340"/>
        <w:gridCol w:w="1980"/>
        <w:gridCol w:w="3111"/>
      </w:tblGrid>
      <w:tr w:rsidR="00367ECD" w:rsidRPr="001F2ACC" w:rsidTr="008D28D3">
        <w:trPr>
          <w:trHeight w:val="285"/>
        </w:trPr>
        <w:tc>
          <w:tcPr>
            <w:tcW w:w="2405" w:type="dxa"/>
          </w:tcPr>
          <w:p w:rsidR="00367ECD" w:rsidRPr="001F2ACC" w:rsidRDefault="00225BA3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Одељење</w:t>
            </w:r>
            <w:proofErr w:type="spellEnd"/>
            <w:r w:rsidRPr="001F2ACC">
              <w:t>:</w:t>
            </w:r>
          </w:p>
        </w:tc>
        <w:tc>
          <w:tcPr>
            <w:tcW w:w="10072" w:type="dxa"/>
            <w:gridSpan w:val="4"/>
          </w:tcPr>
          <w:p w:rsidR="00367ECD" w:rsidRPr="001F2ACC" w:rsidRDefault="0006496B">
            <w:pPr>
              <w:pStyle w:val="TableParagraph"/>
              <w:rPr>
                <w:b/>
              </w:rPr>
            </w:pPr>
            <w:r w:rsidRPr="001F2ACC">
              <w:t xml:space="preserve"> </w:t>
            </w:r>
            <w:r w:rsidRPr="001F2ACC">
              <w:rPr>
                <w:b/>
              </w:rPr>
              <w:t>VIII</w:t>
            </w:r>
            <w:r w:rsidRPr="001F2ACC">
              <w:rPr>
                <w:b/>
                <w:vertAlign w:val="subscript"/>
              </w:rPr>
              <w:t>1,2,3</w:t>
            </w:r>
          </w:p>
        </w:tc>
        <w:tc>
          <w:tcPr>
            <w:tcW w:w="3111" w:type="dxa"/>
            <w:vMerge w:val="restart"/>
          </w:tcPr>
          <w:p w:rsidR="00367ECD" w:rsidRPr="001F2ACC" w:rsidRDefault="00225BA3">
            <w:pPr>
              <w:pStyle w:val="TableParagraph"/>
              <w:ind w:left="112"/>
            </w:pPr>
            <w:proofErr w:type="spellStart"/>
            <w:r w:rsidRPr="001F2ACC">
              <w:t>Белешка</w:t>
            </w:r>
            <w:proofErr w:type="spellEnd"/>
            <w:r w:rsidRPr="001F2ACC">
              <w:t xml:space="preserve"> о </w:t>
            </w:r>
            <w:proofErr w:type="spellStart"/>
            <w:r w:rsidRPr="001F2ACC">
              <w:t>реализацији</w:t>
            </w:r>
            <w:proofErr w:type="spellEnd"/>
            <w:r w:rsidRPr="001F2ACC">
              <w:t xml:space="preserve"> (</w:t>
            </w:r>
            <w:proofErr w:type="spellStart"/>
            <w:r w:rsidRPr="001F2ACC">
              <w:t>како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rPr>
                <w:spacing w:val="-3"/>
              </w:rPr>
              <w:t>одвија</w:t>
            </w:r>
            <w:proofErr w:type="spellEnd"/>
            <w:r w:rsidRPr="001F2ACC">
              <w:rPr>
                <w:spacing w:val="-3"/>
              </w:rPr>
              <w:t xml:space="preserve"> </w:t>
            </w:r>
            <w:proofErr w:type="spellStart"/>
            <w:r w:rsidRPr="001F2ACC">
              <w:t>реализација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сте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успоставили</w:t>
            </w:r>
            <w:proofErr w:type="spellEnd"/>
          </w:p>
          <w:p w:rsidR="00367ECD" w:rsidRPr="001F2ACC" w:rsidRDefault="00225BA3">
            <w:pPr>
              <w:pStyle w:val="TableParagraph"/>
              <w:ind w:left="112"/>
            </w:pPr>
            <w:proofErr w:type="spellStart"/>
            <w:r w:rsidRPr="001F2ACC">
              <w:t>сарадњу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свим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ученицима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одговарају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на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постављене</w:t>
            </w:r>
            <w:proofErr w:type="spellEnd"/>
            <w:r w:rsidRPr="001F2ACC">
              <w:rPr>
                <w:spacing w:val="6"/>
              </w:rPr>
              <w:t xml:space="preserve"> </w:t>
            </w:r>
            <w:proofErr w:type="spellStart"/>
            <w:r w:rsidRPr="001F2ACC">
              <w:rPr>
                <w:spacing w:val="-3"/>
              </w:rPr>
              <w:t>задатке</w:t>
            </w:r>
            <w:proofErr w:type="spellEnd"/>
            <w:r w:rsidRPr="001F2ACC">
              <w:rPr>
                <w:spacing w:val="-3"/>
              </w:rPr>
              <w:t>)</w:t>
            </w:r>
          </w:p>
          <w:p w:rsidR="00367ECD" w:rsidRPr="001F2ACC" w:rsidRDefault="00367ECD">
            <w:pPr>
              <w:pStyle w:val="TableParagraph"/>
              <w:rPr>
                <w:b/>
              </w:rPr>
            </w:pPr>
          </w:p>
          <w:p w:rsidR="00367ECD" w:rsidRPr="001F2ACC" w:rsidRDefault="00225BA3">
            <w:pPr>
              <w:pStyle w:val="TableParagraph"/>
              <w:spacing w:before="156"/>
              <w:ind w:left="112"/>
            </w:pPr>
            <w:proofErr w:type="spellStart"/>
            <w:r w:rsidRPr="001F2ACC">
              <w:t>Проценат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обухваћених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ученика</w:t>
            </w:r>
            <w:proofErr w:type="spellEnd"/>
            <w:r w:rsidRPr="001F2ACC">
              <w:t>:</w:t>
            </w:r>
          </w:p>
          <w:p w:rsidR="00367ECD" w:rsidRDefault="00225BA3">
            <w:pPr>
              <w:pStyle w:val="TableParagraph"/>
              <w:spacing w:before="182" w:line="259" w:lineRule="auto"/>
              <w:ind w:left="112" w:right="444"/>
              <w:rPr>
                <w:b/>
              </w:rPr>
            </w:pPr>
            <w:r w:rsidRPr="001F2ACC">
              <w:t>*</w:t>
            </w:r>
            <w:proofErr w:type="spellStart"/>
            <w:r w:rsidRPr="001F2ACC">
              <w:rPr>
                <w:b/>
              </w:rPr>
              <w:t>Попуњава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истеку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наставне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седмице</w:t>
            </w:r>
            <w:proofErr w:type="spellEnd"/>
          </w:p>
          <w:p w:rsidR="00190347" w:rsidRDefault="00190347" w:rsidP="00421255">
            <w:pPr>
              <w:pStyle w:val="TableParagraph"/>
              <w:spacing w:before="182" w:line="259" w:lineRule="auto"/>
              <w:ind w:left="62" w:right="444"/>
              <w:rPr>
                <w:lang w:val="sr-Cyrl-RS"/>
              </w:rPr>
            </w:pPr>
            <w:r w:rsidRPr="00190347">
              <w:rPr>
                <w:lang w:val="sr-Cyrl-RS"/>
              </w:rPr>
              <w:t>Настава је реализована на мудл полатформи школе. Свим ученицима достављена су јасна упутства за рад.</w:t>
            </w:r>
          </w:p>
          <w:p w:rsidR="00832938" w:rsidRDefault="00832938" w:rsidP="00421255">
            <w:pPr>
              <w:pStyle w:val="TableParagraph"/>
              <w:spacing w:before="182" w:line="259" w:lineRule="auto"/>
              <w:ind w:left="62" w:right="444"/>
              <w:rPr>
                <w:lang w:val="sr-Cyrl-RS"/>
              </w:rPr>
            </w:pPr>
            <w:r w:rsidRPr="00832938">
              <w:rPr>
                <w:lang w:val="sr-Latn-RS"/>
              </w:rPr>
              <w:t xml:space="preserve">Задатак </w:t>
            </w:r>
            <w:r>
              <w:rPr>
                <w:lang w:val="sr-Cyrl-RS"/>
              </w:rPr>
              <w:t>и</w:t>
            </w:r>
            <w:r w:rsidRPr="00832938">
              <w:rPr>
                <w:lang w:val="sr-Latn-RS"/>
              </w:rPr>
              <w:t>з претходног периода успешно је завршила већина ученика. Један део ученика није завшила задатак.</w:t>
            </w:r>
            <w:r w:rsidR="00785636" w:rsidRPr="00785636">
              <w:rPr>
                <w:lang w:val="sr-Cyrl-RS"/>
              </w:rPr>
              <w:t xml:space="preserve"> </w:t>
            </w:r>
            <w:r w:rsidR="00785636">
              <w:rPr>
                <w:lang w:val="sr-Cyrl-RS"/>
              </w:rPr>
              <w:t>У</w:t>
            </w:r>
            <w:r w:rsidR="00785636" w:rsidRPr="00785636">
              <w:rPr>
                <w:lang w:val="sr-Cyrl-RS"/>
              </w:rPr>
              <w:t xml:space="preserve">ченицима </w:t>
            </w:r>
            <w:r w:rsidR="00785636">
              <w:rPr>
                <w:lang w:val="sr-Cyrl-RS"/>
              </w:rPr>
              <w:t>су</w:t>
            </w:r>
            <w:r w:rsidR="00785636" w:rsidRPr="00785636">
              <w:rPr>
                <w:lang w:val="sr-Cyrl-RS"/>
              </w:rPr>
              <w:t xml:space="preserve"> постављени предлози закљуних оцена</w:t>
            </w:r>
            <w:r w:rsidR="00F71C4E">
              <w:rPr>
                <w:lang w:val="sr-Cyrl-RS"/>
              </w:rPr>
              <w:t xml:space="preserve">. Нико од ученика није тражио да усмено одговара. </w:t>
            </w:r>
            <w:r w:rsidR="00095189">
              <w:rPr>
                <w:lang w:val="sr-Cyrl-RS"/>
              </w:rPr>
              <w:t>Већини</w:t>
            </w:r>
            <w:r w:rsidR="00F71C4E">
              <w:rPr>
                <w:lang w:val="sr-Cyrl-RS"/>
              </w:rPr>
              <w:t>, који су све обавезе завршили, закључене су оцене</w:t>
            </w:r>
            <w:r w:rsidR="00785636" w:rsidRPr="00785636">
              <w:rPr>
                <w:lang w:val="sr-Cyrl-RS"/>
              </w:rPr>
              <w:t>.</w:t>
            </w:r>
          </w:p>
          <w:p w:rsidR="00F86859" w:rsidRPr="00832938" w:rsidRDefault="00F86859" w:rsidP="00832938">
            <w:pPr>
              <w:pStyle w:val="TableParagraph"/>
              <w:spacing w:before="182" w:line="259" w:lineRule="auto"/>
              <w:ind w:left="62" w:right="444"/>
              <w:rPr>
                <w:lang w:val="sr-Cyrl-RS"/>
              </w:rPr>
            </w:pPr>
          </w:p>
        </w:tc>
      </w:tr>
      <w:tr w:rsidR="00367ECD" w:rsidRPr="001F2ACC" w:rsidTr="008D28D3">
        <w:trPr>
          <w:trHeight w:val="285"/>
        </w:trPr>
        <w:tc>
          <w:tcPr>
            <w:tcW w:w="2405" w:type="dxa"/>
          </w:tcPr>
          <w:p w:rsidR="00367ECD" w:rsidRPr="001F2ACC" w:rsidRDefault="00225BA3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Наставник</w:t>
            </w:r>
            <w:proofErr w:type="spellEnd"/>
            <w:r w:rsidRPr="001F2ACC">
              <w:t>:</w:t>
            </w:r>
          </w:p>
        </w:tc>
        <w:tc>
          <w:tcPr>
            <w:tcW w:w="10072" w:type="dxa"/>
            <w:gridSpan w:val="4"/>
          </w:tcPr>
          <w:p w:rsidR="00367ECD" w:rsidRPr="001F2ACC" w:rsidRDefault="0006496B" w:rsidP="00DB37DE">
            <w:pPr>
              <w:pStyle w:val="TableParagraph"/>
              <w:ind w:firstLine="82"/>
              <w:rPr>
                <w:lang w:val="sr-Cyrl-RS"/>
              </w:rPr>
            </w:pPr>
            <w:r w:rsidRPr="001F2ACC">
              <w:rPr>
                <w:lang w:val="sr-Cyrl-RS"/>
              </w:rPr>
              <w:t>Наталија Диковић</w:t>
            </w:r>
          </w:p>
        </w:tc>
        <w:tc>
          <w:tcPr>
            <w:tcW w:w="3111" w:type="dxa"/>
            <w:vMerge/>
            <w:tcBorders>
              <w:top w:val="nil"/>
            </w:tcBorders>
          </w:tcPr>
          <w:p w:rsidR="00367ECD" w:rsidRPr="001F2ACC" w:rsidRDefault="00367ECD"/>
        </w:tc>
      </w:tr>
      <w:tr w:rsidR="00367ECD" w:rsidRPr="001F2ACC" w:rsidTr="008D28D3">
        <w:trPr>
          <w:trHeight w:val="285"/>
        </w:trPr>
        <w:tc>
          <w:tcPr>
            <w:tcW w:w="2405" w:type="dxa"/>
          </w:tcPr>
          <w:p w:rsidR="00367ECD" w:rsidRPr="001F2ACC" w:rsidRDefault="00225BA3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Предмет</w:t>
            </w:r>
            <w:proofErr w:type="spellEnd"/>
            <w:r w:rsidRPr="001F2ACC">
              <w:t>:</w:t>
            </w:r>
          </w:p>
        </w:tc>
        <w:tc>
          <w:tcPr>
            <w:tcW w:w="10072" w:type="dxa"/>
            <w:gridSpan w:val="4"/>
          </w:tcPr>
          <w:p w:rsidR="00367ECD" w:rsidRPr="001F2ACC" w:rsidRDefault="0006496B" w:rsidP="00DB37DE">
            <w:pPr>
              <w:pStyle w:val="TableParagraph"/>
              <w:ind w:firstLine="82"/>
              <w:rPr>
                <w:lang w:val="sr-Cyrl-RS"/>
              </w:rPr>
            </w:pPr>
            <w:r w:rsidRPr="001F2ACC">
              <w:rPr>
                <w:lang w:val="sr-Cyrl-RS"/>
              </w:rPr>
              <w:t>Техничко и информатичко образовање</w:t>
            </w:r>
          </w:p>
        </w:tc>
        <w:tc>
          <w:tcPr>
            <w:tcW w:w="3111" w:type="dxa"/>
            <w:vMerge/>
            <w:tcBorders>
              <w:top w:val="nil"/>
            </w:tcBorders>
          </w:tcPr>
          <w:p w:rsidR="00367ECD" w:rsidRPr="001F2ACC" w:rsidRDefault="00367ECD"/>
        </w:tc>
      </w:tr>
      <w:tr w:rsidR="00367ECD" w:rsidRPr="001F2ACC" w:rsidTr="008D28D3">
        <w:trPr>
          <w:trHeight w:val="285"/>
        </w:trPr>
        <w:tc>
          <w:tcPr>
            <w:tcW w:w="2405" w:type="dxa"/>
          </w:tcPr>
          <w:p w:rsidR="00367ECD" w:rsidRPr="001F2ACC" w:rsidRDefault="00225BA3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Време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реализације</w:t>
            </w:r>
            <w:proofErr w:type="spellEnd"/>
            <w:r w:rsidRPr="001F2ACC">
              <w:t>:</w:t>
            </w:r>
          </w:p>
        </w:tc>
        <w:tc>
          <w:tcPr>
            <w:tcW w:w="10072" w:type="dxa"/>
            <w:gridSpan w:val="4"/>
          </w:tcPr>
          <w:p w:rsidR="00367ECD" w:rsidRPr="001F2ACC" w:rsidRDefault="00DB37DE" w:rsidP="00196B12">
            <w:pPr>
              <w:pStyle w:val="TableParagraph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="00207783" w:rsidRPr="00207783">
              <w:rPr>
                <w:lang w:val="sr-Cyrl-RS"/>
              </w:rPr>
              <w:t xml:space="preserve">од </w:t>
            </w:r>
            <w:r w:rsidR="00196B12">
              <w:rPr>
                <w:lang w:val="sr-Cyrl-RS"/>
              </w:rPr>
              <w:t>1</w:t>
            </w:r>
            <w:r w:rsidR="00207783" w:rsidRPr="00207783">
              <w:rPr>
                <w:lang w:val="sr-Cyrl-RS"/>
              </w:rPr>
              <w:t xml:space="preserve">. до </w:t>
            </w:r>
            <w:r w:rsidR="00196B12">
              <w:rPr>
                <w:lang w:val="sr-Cyrl-RS"/>
              </w:rPr>
              <w:t>7</w:t>
            </w:r>
            <w:r w:rsidR="00207783" w:rsidRPr="00207783">
              <w:rPr>
                <w:lang w:val="sr-Cyrl-RS"/>
              </w:rPr>
              <w:t xml:space="preserve">. </w:t>
            </w:r>
            <w:r w:rsidR="00196B12">
              <w:rPr>
                <w:lang w:val="sr-Cyrl-RS"/>
              </w:rPr>
              <w:t>јун</w:t>
            </w:r>
            <w:r w:rsidR="00207783" w:rsidRPr="00207783">
              <w:rPr>
                <w:lang w:val="sr-Cyrl-RS"/>
              </w:rPr>
              <w:t xml:space="preserve"> 2020.</w:t>
            </w:r>
          </w:p>
        </w:tc>
        <w:tc>
          <w:tcPr>
            <w:tcW w:w="3111" w:type="dxa"/>
            <w:vMerge/>
            <w:tcBorders>
              <w:top w:val="nil"/>
            </w:tcBorders>
          </w:tcPr>
          <w:p w:rsidR="00367ECD" w:rsidRPr="001F2ACC" w:rsidRDefault="00367ECD"/>
        </w:tc>
      </w:tr>
      <w:tr w:rsidR="00367ECD" w:rsidRPr="001F2ACC" w:rsidTr="008D28D3">
        <w:trPr>
          <w:trHeight w:val="1926"/>
        </w:trPr>
        <w:tc>
          <w:tcPr>
            <w:tcW w:w="2405" w:type="dxa"/>
          </w:tcPr>
          <w:p w:rsidR="00367ECD" w:rsidRPr="001F2ACC" w:rsidRDefault="00367ECD">
            <w:pPr>
              <w:pStyle w:val="TableParagraph"/>
              <w:spacing w:before="9"/>
              <w:rPr>
                <w:b/>
              </w:rPr>
            </w:pPr>
          </w:p>
          <w:p w:rsidR="00367ECD" w:rsidRPr="001F2ACC" w:rsidRDefault="00225BA3">
            <w:pPr>
              <w:pStyle w:val="TableParagraph"/>
              <w:ind w:left="140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Планирана</w:t>
            </w:r>
            <w:proofErr w:type="spellEnd"/>
          </w:p>
          <w:p w:rsidR="00367ECD" w:rsidRPr="001F2ACC" w:rsidRDefault="00225BA3">
            <w:pPr>
              <w:pStyle w:val="TableParagraph"/>
              <w:ind w:left="142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</w:t>
            </w:r>
            <w:proofErr w:type="spellEnd"/>
            <w:r w:rsidRPr="001F2ACC">
              <w:rPr>
                <w:b/>
              </w:rPr>
              <w:t xml:space="preserve"> (</w:t>
            </w:r>
            <w:proofErr w:type="spellStart"/>
            <w:r w:rsidRPr="001F2ACC">
              <w:rPr>
                <w:b/>
              </w:rPr>
              <w:t>наставна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јединица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тема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модул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пројекат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  <w:spacing w:val="-5"/>
              </w:rPr>
              <w:t>који</w:t>
            </w:r>
            <w:proofErr w:type="spellEnd"/>
            <w:r w:rsidRPr="001F2ACC">
              <w:rPr>
                <w:b/>
                <w:spacing w:val="-5"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обрађује</w:t>
            </w:r>
            <w:proofErr w:type="spellEnd"/>
            <w:r w:rsidRPr="001F2ACC">
              <w:rPr>
                <w:b/>
              </w:rPr>
              <w:t>)</w:t>
            </w:r>
          </w:p>
        </w:tc>
        <w:tc>
          <w:tcPr>
            <w:tcW w:w="2062" w:type="dxa"/>
          </w:tcPr>
          <w:p w:rsidR="00367ECD" w:rsidRPr="001F2ACC" w:rsidRDefault="00225BA3">
            <w:pPr>
              <w:pStyle w:val="TableParagraph"/>
              <w:spacing w:before="135"/>
              <w:ind w:left="267" w:right="255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Приступ</w:t>
            </w:r>
            <w:proofErr w:type="spellEnd"/>
            <w:r w:rsidRPr="001F2ACC">
              <w:rPr>
                <w:b/>
              </w:rPr>
              <w:t xml:space="preserve"> у </w:t>
            </w:r>
            <w:proofErr w:type="spellStart"/>
            <w:r w:rsidRPr="001F2ACC">
              <w:rPr>
                <w:b/>
              </w:rPr>
              <w:t>раду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платформа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користи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комуникације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ученицима</w:t>
            </w:r>
            <w:proofErr w:type="spellEnd"/>
          </w:p>
        </w:tc>
        <w:tc>
          <w:tcPr>
            <w:tcW w:w="3690" w:type="dxa"/>
          </w:tcPr>
          <w:p w:rsidR="00367ECD" w:rsidRPr="001F2ACC" w:rsidRDefault="00367ECD">
            <w:pPr>
              <w:pStyle w:val="TableParagraph"/>
              <w:rPr>
                <w:b/>
              </w:rPr>
            </w:pPr>
          </w:p>
          <w:p w:rsidR="00367ECD" w:rsidRPr="001F2ACC" w:rsidRDefault="00367ECD">
            <w:pPr>
              <w:pStyle w:val="TableParagraph"/>
              <w:spacing w:before="9"/>
              <w:rPr>
                <w:b/>
              </w:rPr>
            </w:pPr>
          </w:p>
          <w:p w:rsidR="00367ECD" w:rsidRPr="001F2ACC" w:rsidRDefault="00225BA3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  <w:r w:rsidRPr="001F2ACC">
              <w:rPr>
                <w:b/>
              </w:rPr>
              <w:t xml:space="preserve"> / </w:t>
            </w:r>
            <w:proofErr w:type="spellStart"/>
            <w:r w:rsidRPr="001F2ACC">
              <w:rPr>
                <w:b/>
              </w:rPr>
              <w:t>наставника</w:t>
            </w:r>
            <w:proofErr w:type="spellEnd"/>
          </w:p>
        </w:tc>
        <w:tc>
          <w:tcPr>
            <w:tcW w:w="2340" w:type="dxa"/>
          </w:tcPr>
          <w:p w:rsidR="00367ECD" w:rsidRPr="001F2ACC" w:rsidRDefault="00225BA3">
            <w:pPr>
              <w:pStyle w:val="TableParagraph"/>
              <w:spacing w:line="276" w:lineRule="exact"/>
              <w:ind w:left="115" w:right="103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немају</w:t>
            </w:r>
            <w:proofErr w:type="spellEnd"/>
            <w:r w:rsidRPr="001F2ACC">
              <w:rPr>
                <w:b/>
                <w:spacing w:val="-15"/>
              </w:rPr>
              <w:t xml:space="preserve"> </w:t>
            </w:r>
            <w:proofErr w:type="spellStart"/>
            <w:r w:rsidRPr="001F2ACC">
              <w:rPr>
                <w:b/>
              </w:rPr>
              <w:t>материјално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техничких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могућности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даљину</w:t>
            </w:r>
            <w:proofErr w:type="spellEnd"/>
          </w:p>
        </w:tc>
        <w:tc>
          <w:tcPr>
            <w:tcW w:w="1980" w:type="dxa"/>
          </w:tcPr>
          <w:p w:rsidR="00367ECD" w:rsidRPr="001F2ACC" w:rsidRDefault="00367ECD">
            <w:pPr>
              <w:pStyle w:val="TableParagraph"/>
              <w:spacing w:before="9"/>
              <w:rPr>
                <w:b/>
              </w:rPr>
            </w:pPr>
          </w:p>
          <w:p w:rsidR="00367ECD" w:rsidRPr="001F2ACC" w:rsidRDefault="00225BA3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праћења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напредовања</w:t>
            </w:r>
            <w:proofErr w:type="spellEnd"/>
            <w:r w:rsidRPr="001F2ACC">
              <w:rPr>
                <w:b/>
              </w:rPr>
              <w:t xml:space="preserve"> и </w:t>
            </w:r>
            <w:proofErr w:type="spellStart"/>
            <w:r w:rsidRPr="001F2ACC">
              <w:rPr>
                <w:b/>
              </w:rPr>
              <w:t>постигнућа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</w:p>
        </w:tc>
        <w:tc>
          <w:tcPr>
            <w:tcW w:w="3111" w:type="dxa"/>
            <w:vMerge/>
            <w:tcBorders>
              <w:top w:val="nil"/>
            </w:tcBorders>
          </w:tcPr>
          <w:p w:rsidR="00367ECD" w:rsidRPr="001F2ACC" w:rsidRDefault="00367ECD"/>
        </w:tc>
      </w:tr>
      <w:tr w:rsidR="00367ECD" w:rsidRPr="001F2ACC" w:rsidTr="005D2D32">
        <w:trPr>
          <w:trHeight w:val="65"/>
        </w:trPr>
        <w:tc>
          <w:tcPr>
            <w:tcW w:w="2405" w:type="dxa"/>
          </w:tcPr>
          <w:p w:rsidR="0079375A" w:rsidRDefault="0079375A" w:rsidP="0079375A">
            <w:pPr>
              <w:pStyle w:val="TableParagraph"/>
              <w:ind w:left="57"/>
            </w:pPr>
            <w:r w:rsidRPr="005E4E5D">
              <w:rPr>
                <w:b/>
                <w:lang w:val="sr-Cyrl-RS"/>
              </w:rPr>
              <w:t>Наставна јединица:</w:t>
            </w:r>
            <w:r w:rsidRPr="005E4E5D">
              <w:rPr>
                <w:lang w:val="sr-Cyrl-RS"/>
              </w:rPr>
              <w:t xml:space="preserve"> </w:t>
            </w:r>
          </w:p>
          <w:p w:rsidR="00190347" w:rsidRDefault="00190347" w:rsidP="0079375A">
            <w:pPr>
              <w:pStyle w:val="TableParagraph"/>
              <w:ind w:left="57"/>
              <w:rPr>
                <w:lang w:val="sr-Cyrl-RS"/>
              </w:rPr>
            </w:pPr>
            <w:r w:rsidRPr="00190347">
              <w:rPr>
                <w:lang w:val="sr-Cyrl-RS"/>
              </w:rPr>
              <w:t>Матeријално моделовање</w:t>
            </w:r>
          </w:p>
          <w:p w:rsidR="0079375A" w:rsidRDefault="0079375A" w:rsidP="0079375A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lang w:val="sr-Cyrl-RS"/>
              </w:rPr>
              <w:t xml:space="preserve"> </w:t>
            </w:r>
          </w:p>
          <w:p w:rsidR="0079375A" w:rsidRDefault="0079375A" w:rsidP="0079375A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Тема:</w:t>
            </w:r>
            <w:r>
              <w:rPr>
                <w:lang w:val="sr-Cyrl-RS"/>
              </w:rPr>
              <w:t xml:space="preserve"> </w:t>
            </w:r>
            <w:r w:rsidR="00190347" w:rsidRPr="00190347">
              <w:rPr>
                <w:lang w:val="sr-Cyrl-RS"/>
              </w:rPr>
              <w:t>Од идеје до реализације-модули</w:t>
            </w:r>
          </w:p>
          <w:p w:rsidR="0079375A" w:rsidRDefault="0079375A" w:rsidP="0006496B">
            <w:pPr>
              <w:pStyle w:val="TableParagraph"/>
              <w:rPr>
                <w:lang w:val="sr-Cyrl-RS"/>
              </w:rPr>
            </w:pPr>
          </w:p>
          <w:p w:rsidR="0079375A" w:rsidRDefault="0079375A" w:rsidP="0006496B">
            <w:pPr>
              <w:pStyle w:val="TableParagraph"/>
              <w:rPr>
                <w:lang w:val="sr-Cyrl-RS"/>
              </w:rPr>
            </w:pPr>
          </w:p>
          <w:p w:rsidR="00367ECD" w:rsidRDefault="0006496B" w:rsidP="0006496B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>Постављање материјала</w:t>
            </w:r>
            <w:r w:rsidR="00902B4D">
              <w:rPr>
                <w:lang w:val="sr-Cyrl-RS"/>
              </w:rPr>
              <w:t xml:space="preserve"> </w:t>
            </w:r>
            <w:r w:rsidRPr="001F2ACC">
              <w:rPr>
                <w:lang w:val="sr-Cyrl-RS"/>
              </w:rPr>
              <w:t xml:space="preserve"> </w:t>
            </w:r>
            <w:r w:rsidR="00902B4D">
              <w:rPr>
                <w:lang w:val="sr-Cyrl-RS"/>
              </w:rPr>
              <w:t>(</w:t>
            </w:r>
            <w:r w:rsidRPr="001F2ACC">
              <w:rPr>
                <w:lang w:val="sr-Cyrl-RS"/>
              </w:rPr>
              <w:t>ресурса, предвиђених активности и начина пр</w:t>
            </w:r>
            <w:r w:rsidR="00902B4D">
              <w:rPr>
                <w:lang w:val="sr-Cyrl-RS"/>
              </w:rPr>
              <w:t>аћења)</w:t>
            </w:r>
            <w:r w:rsidRPr="001F2ACC">
              <w:rPr>
                <w:lang w:val="sr-Cyrl-RS"/>
              </w:rPr>
              <w:t xml:space="preserve"> на мудл платформи </w:t>
            </w:r>
            <w:r w:rsidR="0041363B">
              <w:fldChar w:fldCharType="begin"/>
            </w:r>
            <w:r w:rsidR="0041363B">
              <w:instrText xml:space="preserve"> HYPERLINK "http://ucionica.ospetarlekovic.edu.rs/course/view.php?id=9" </w:instrText>
            </w:r>
            <w:r w:rsidR="0041363B">
              <w:fldChar w:fldCharType="separate"/>
            </w:r>
            <w:r w:rsidRPr="001F2ACC">
              <w:rPr>
                <w:rStyle w:val="Hyperlink"/>
                <w:lang w:val="sr-Cyrl-RS"/>
              </w:rPr>
              <w:t>ОШ „Петар Лековић“ Пожега</w:t>
            </w:r>
            <w:r w:rsidR="0041363B">
              <w:rPr>
                <w:rStyle w:val="Hyperlink"/>
                <w:lang w:val="sr-Cyrl-RS"/>
              </w:rPr>
              <w:fldChar w:fldCharType="end"/>
            </w:r>
            <w:r w:rsidRPr="001F2ACC">
              <w:rPr>
                <w:lang w:val="sr-Cyrl-RS"/>
              </w:rPr>
              <w:t xml:space="preserve"> </w:t>
            </w:r>
          </w:p>
          <w:p w:rsidR="00902B4D" w:rsidRDefault="00902B4D" w:rsidP="0006496B">
            <w:pPr>
              <w:pStyle w:val="TableParagraph"/>
              <w:rPr>
                <w:b/>
                <w:lang w:val="sr-Cyrl-RS"/>
              </w:rPr>
            </w:pPr>
          </w:p>
          <w:p w:rsidR="002735E9" w:rsidRPr="001F2ACC" w:rsidRDefault="002735E9" w:rsidP="0006496B">
            <w:pPr>
              <w:pStyle w:val="TableParagraph"/>
              <w:rPr>
                <w:lang w:val="sr-Cyrl-RS"/>
              </w:rPr>
            </w:pPr>
          </w:p>
        </w:tc>
        <w:tc>
          <w:tcPr>
            <w:tcW w:w="2062" w:type="dxa"/>
          </w:tcPr>
          <w:p w:rsidR="00367ECD" w:rsidRDefault="0041363B" w:rsidP="005D2D32">
            <w:pPr>
              <w:pStyle w:val="TableParagraph"/>
              <w:ind w:left="82" w:right="90"/>
              <w:rPr>
                <w:lang w:val="sr-Cyrl-RS"/>
              </w:rPr>
            </w:pPr>
            <w:hyperlink r:id="rId5" w:history="1">
              <w:r w:rsidR="0006496B" w:rsidRPr="001F2ACC">
                <w:rPr>
                  <w:rStyle w:val="Hyperlink"/>
                </w:rPr>
                <w:t>http://ucionica.ospetarlekovic.edu.rs/course/view.php?id=9</w:t>
              </w:r>
            </w:hyperlink>
            <w:r w:rsidR="0006496B" w:rsidRPr="001F2ACC">
              <w:rPr>
                <w:lang w:val="sr-Cyrl-RS"/>
              </w:rPr>
              <w:t xml:space="preserve"> </w:t>
            </w:r>
          </w:p>
          <w:p w:rsidR="00902B4D" w:rsidRDefault="00902B4D" w:rsidP="005D2D32">
            <w:pPr>
              <w:pStyle w:val="TableParagraph"/>
              <w:ind w:left="82" w:right="90"/>
              <w:rPr>
                <w:lang w:val="sr-Cyrl-RS"/>
              </w:rPr>
            </w:pPr>
          </w:p>
          <w:p w:rsidR="00902B4D" w:rsidRDefault="00902B4D" w:rsidP="005D2D32">
            <w:pPr>
              <w:pStyle w:val="TableParagraph"/>
              <w:ind w:left="82" w:right="90"/>
              <w:rPr>
                <w:lang w:val="sr-Cyrl-RS"/>
              </w:rPr>
            </w:pPr>
            <w:r>
              <w:rPr>
                <w:lang w:val="sr-Cyrl-RS"/>
              </w:rPr>
              <w:t>или</w:t>
            </w:r>
          </w:p>
          <w:p w:rsidR="00902B4D" w:rsidRDefault="00902B4D" w:rsidP="005D2D32">
            <w:pPr>
              <w:pStyle w:val="TableParagraph"/>
              <w:ind w:left="82" w:right="90"/>
              <w:rPr>
                <w:lang w:val="sr-Cyrl-RS"/>
              </w:rPr>
            </w:pPr>
          </w:p>
          <w:p w:rsidR="00902B4D" w:rsidRDefault="00902B4D" w:rsidP="005D2D32">
            <w:pPr>
              <w:pStyle w:val="TableParagraph"/>
              <w:ind w:left="82" w:right="90"/>
              <w:rPr>
                <w:lang w:val="sr-Cyrl-RS"/>
              </w:rPr>
            </w:pPr>
            <w:r>
              <w:rPr>
                <w:lang w:val="sr-Cyrl-RS"/>
              </w:rPr>
              <w:t xml:space="preserve">мејл </w:t>
            </w:r>
            <w:hyperlink r:id="rId6" w:history="1">
              <w:r w:rsidRPr="001958DE">
                <w:rPr>
                  <w:rStyle w:val="Hyperlink"/>
                  <w:lang w:val="sr-Latn-RS"/>
                </w:rPr>
                <w:t>dikovicnatalija@gmail.com</w:t>
              </w:r>
            </w:hyperlink>
          </w:p>
          <w:p w:rsidR="0079375A" w:rsidRDefault="0079375A">
            <w:pPr>
              <w:pStyle w:val="TableParagraph"/>
              <w:rPr>
                <w:lang w:val="sr-Cyrl-RS"/>
              </w:rPr>
            </w:pPr>
          </w:p>
          <w:p w:rsidR="0079375A" w:rsidRPr="001F2ACC" w:rsidRDefault="0079375A">
            <w:pPr>
              <w:pStyle w:val="TableParagraph"/>
              <w:rPr>
                <w:lang w:val="sr-Cyrl-RS"/>
              </w:rPr>
            </w:pPr>
          </w:p>
        </w:tc>
        <w:tc>
          <w:tcPr>
            <w:tcW w:w="3690" w:type="dxa"/>
          </w:tcPr>
          <w:p w:rsidR="00367ECD" w:rsidRDefault="00190347" w:rsidP="005D2D32">
            <w:pPr>
              <w:pStyle w:val="TableParagraph"/>
              <w:ind w:left="90" w:right="90"/>
              <w:rPr>
                <w:lang w:val="sr-Cyrl-RS"/>
              </w:rPr>
            </w:pPr>
            <w:r w:rsidRPr="00190347">
              <w:rPr>
                <w:lang w:val="sr-Cyrl-RS"/>
              </w:rPr>
              <w:t xml:space="preserve">Потребно је да </w:t>
            </w:r>
            <w:r w:rsidR="008D28D3" w:rsidRPr="0079375A">
              <w:rPr>
                <w:b/>
                <w:lang w:val="sr-Cyrl-RS"/>
              </w:rPr>
              <w:t>ученици</w:t>
            </w:r>
            <w:r w:rsidR="00F71C4E" w:rsidRPr="00F71C4E">
              <w:rPr>
                <w:lang w:val="sr-Cyrl-RS"/>
              </w:rPr>
              <w:t xml:space="preserve">, који нису урадили задатак, </w:t>
            </w:r>
            <w:r w:rsidR="008D28D3" w:rsidRPr="00F71C4E">
              <w:rPr>
                <w:lang w:val="sr-Cyrl-RS"/>
              </w:rPr>
              <w:t xml:space="preserve"> </w:t>
            </w:r>
            <w:r w:rsidR="00B23251" w:rsidRPr="00B23251">
              <w:rPr>
                <w:lang w:val="sr-Cyrl-RS"/>
              </w:rPr>
              <w:t>проуче постављене материјале</w:t>
            </w:r>
            <w:r w:rsidR="00B23251">
              <w:rPr>
                <w:lang w:val="sr-Cyrl-RS"/>
              </w:rPr>
              <w:t xml:space="preserve"> о логичким колима и</w:t>
            </w:r>
            <w:r w:rsidR="00B23251" w:rsidRPr="00B23251">
              <w:rPr>
                <w:lang w:val="sr-Cyrl-RS"/>
              </w:rPr>
              <w:t xml:space="preserve"> у свеске нацртају и опишу логичка кола. Ученици који хоће могу и практично да повежу електронске елементе у логичка кола. Сликају своје радове и слике поставе на фору, за оцењивање.</w:t>
            </w:r>
          </w:p>
          <w:p w:rsidR="00E116AB" w:rsidRDefault="00E116AB" w:rsidP="005D2D32">
            <w:pPr>
              <w:pStyle w:val="TableParagraph"/>
              <w:ind w:left="90" w:right="90"/>
              <w:rPr>
                <w:lang w:val="sr-Cyrl-RS"/>
              </w:rPr>
            </w:pPr>
          </w:p>
          <w:p w:rsidR="008D28D3" w:rsidRDefault="00190347" w:rsidP="00B23251">
            <w:pPr>
              <w:pStyle w:val="TableParagraph"/>
              <w:ind w:left="90" w:right="90"/>
              <w:rPr>
                <w:lang w:val="sr-Cyrl-RS"/>
              </w:rPr>
            </w:pPr>
            <w:r w:rsidRPr="00190347">
              <w:rPr>
                <w:b/>
                <w:lang w:val="sr-Cyrl-RS"/>
              </w:rPr>
              <w:t xml:space="preserve">ИОП1 </w:t>
            </w:r>
            <w:r w:rsidR="00B23251">
              <w:rPr>
                <w:lang w:val="sr-Cyrl-RS"/>
              </w:rPr>
              <w:t>–</w:t>
            </w:r>
            <w:r w:rsidRPr="00190347">
              <w:rPr>
                <w:lang w:val="sr-Cyrl-RS"/>
              </w:rPr>
              <w:t xml:space="preserve"> учениц</w:t>
            </w:r>
            <w:r w:rsidR="00F71C4E">
              <w:rPr>
                <w:lang w:val="sr-Cyrl-RS"/>
              </w:rPr>
              <w:t>а је успешно завршила све задатке и закључена јој је оцена за крај.</w:t>
            </w:r>
          </w:p>
          <w:p w:rsidR="00E116AB" w:rsidRDefault="00E116AB" w:rsidP="00B23251">
            <w:pPr>
              <w:pStyle w:val="TableParagraph"/>
              <w:ind w:left="90" w:right="90"/>
              <w:rPr>
                <w:lang w:val="sr-Cyrl-RS"/>
              </w:rPr>
            </w:pPr>
          </w:p>
          <w:p w:rsidR="0079375A" w:rsidRPr="001F2ACC" w:rsidRDefault="0079375A" w:rsidP="005D2D32">
            <w:pPr>
              <w:pStyle w:val="TableParagraph"/>
              <w:ind w:left="90" w:right="90"/>
              <w:rPr>
                <w:lang w:val="sr-Cyrl-RS"/>
              </w:rPr>
            </w:pPr>
            <w:r w:rsidRPr="008D28D3">
              <w:rPr>
                <w:b/>
                <w:lang w:val="sr-Cyrl-RS"/>
              </w:rPr>
              <w:t>Наставнца</w:t>
            </w:r>
            <w:r w:rsidRPr="0019034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прати и пружа подршку, одговара на питања и упућује на </w:t>
            </w:r>
            <w:r w:rsidR="00A73E5B">
              <w:rPr>
                <w:lang w:val="sr-Cyrl-RS"/>
              </w:rPr>
              <w:t xml:space="preserve">различите изворе знања, технике учења и </w:t>
            </w:r>
            <w:r>
              <w:rPr>
                <w:lang w:val="sr-Cyrl-RS"/>
              </w:rPr>
              <w:t>могућности решавања проблема</w:t>
            </w:r>
            <w:r w:rsidR="008D28D3">
              <w:rPr>
                <w:lang w:val="sr-Cyrl-RS"/>
              </w:rPr>
              <w:t>...</w:t>
            </w:r>
          </w:p>
        </w:tc>
        <w:tc>
          <w:tcPr>
            <w:tcW w:w="2340" w:type="dxa"/>
          </w:tcPr>
          <w:p w:rsidR="00190347" w:rsidRPr="00190347" w:rsidRDefault="0006496B" w:rsidP="005D2D32">
            <w:pPr>
              <w:pStyle w:val="TableParagraph"/>
              <w:ind w:left="90" w:right="90"/>
              <w:rPr>
                <w:lang w:val="sr-Cyrl-RS"/>
              </w:rPr>
            </w:pPr>
            <w:r w:rsidRPr="001F2ACC">
              <w:rPr>
                <w:lang w:val="sr-Cyrl-RS"/>
              </w:rPr>
              <w:t xml:space="preserve">Користећи уџбеник </w:t>
            </w:r>
          </w:p>
          <w:p w:rsidR="00190347" w:rsidRPr="001F2ACC" w:rsidRDefault="00190347" w:rsidP="00E116AB">
            <w:pPr>
              <w:pStyle w:val="TableParagraph"/>
              <w:ind w:left="90" w:right="90"/>
              <w:rPr>
                <w:lang w:val="sr-Cyrl-RS"/>
              </w:rPr>
            </w:pPr>
            <w:r w:rsidRPr="00190347">
              <w:rPr>
                <w:lang w:val="sr-Cyrl-RS"/>
              </w:rPr>
              <w:t xml:space="preserve">и радну свеску и </w:t>
            </w:r>
            <w:r w:rsidR="00E116AB">
              <w:rPr>
                <w:lang w:val="sr-Cyrl-RS"/>
              </w:rPr>
              <w:t>црта и објашњава логичка кола или практично везује у коло</w:t>
            </w:r>
            <w:r w:rsidRPr="00190347">
              <w:rPr>
                <w:lang w:val="sr-Cyrl-RS"/>
              </w:rPr>
              <w:t xml:space="preserve">. Да своје радове слика и пошаље на </w:t>
            </w:r>
            <w:r w:rsidR="0041363B">
              <w:fldChar w:fldCharType="begin"/>
            </w:r>
            <w:r w:rsidR="0041363B">
              <w:instrText xml:space="preserve"> HYPERLINK "mailto:dikovicnatalija@gmail.com" </w:instrText>
            </w:r>
            <w:r w:rsidR="0041363B">
              <w:fldChar w:fldCharType="separate"/>
            </w:r>
            <w:r w:rsidR="008D28D3" w:rsidRPr="001958DE">
              <w:rPr>
                <w:rStyle w:val="Hyperlink"/>
                <w:lang w:val="sr-Latn-RS"/>
              </w:rPr>
              <w:t>dikovicnatalija@gmail.com</w:t>
            </w:r>
            <w:r w:rsidR="0041363B">
              <w:rPr>
                <w:rStyle w:val="Hyperlink"/>
                <w:lang w:val="sr-Latn-RS"/>
              </w:rPr>
              <w:fldChar w:fldCharType="end"/>
            </w:r>
          </w:p>
        </w:tc>
        <w:tc>
          <w:tcPr>
            <w:tcW w:w="1980" w:type="dxa"/>
          </w:tcPr>
          <w:p w:rsidR="001F2ACC" w:rsidRDefault="008D28D3" w:rsidP="005D2D32">
            <w:pPr>
              <w:pStyle w:val="TableParagraph"/>
              <w:ind w:left="90"/>
              <w:rPr>
                <w:lang w:val="sr-Cyrl-RS"/>
              </w:rPr>
            </w:pPr>
            <w:r>
              <w:rPr>
                <w:lang w:val="sr-Cyrl-RS"/>
              </w:rPr>
              <w:t xml:space="preserve">Слике </w:t>
            </w:r>
            <w:proofErr w:type="spellStart"/>
            <w:r w:rsidR="001F2ACC" w:rsidRPr="001F2ACC">
              <w:t>ученичких</w:t>
            </w:r>
            <w:proofErr w:type="spellEnd"/>
            <w:r w:rsidR="001F2ACC" w:rsidRPr="001F2ACC">
              <w:t xml:space="preserve"> </w:t>
            </w:r>
            <w:proofErr w:type="spellStart"/>
            <w:r w:rsidR="001F2ACC" w:rsidRPr="001F2ACC">
              <w:t>радова</w:t>
            </w:r>
            <w:proofErr w:type="spellEnd"/>
            <w:r w:rsidR="001F2ACC" w:rsidRPr="001F2ACC">
              <w:t xml:space="preserve"> – </w:t>
            </w:r>
            <w:proofErr w:type="spellStart"/>
            <w:r w:rsidR="001F2ACC" w:rsidRPr="001F2ACC">
              <w:t>постављених</w:t>
            </w:r>
            <w:proofErr w:type="spellEnd"/>
            <w:r w:rsidR="001F2ACC" w:rsidRPr="001F2ACC">
              <w:t xml:space="preserve"> </w:t>
            </w:r>
            <w:r w:rsidR="001F2ACC" w:rsidRPr="001F2ACC">
              <w:rPr>
                <w:lang w:val="sr-Cyrl-RS"/>
              </w:rPr>
              <w:t>на мудлу</w:t>
            </w:r>
            <w:r>
              <w:rPr>
                <w:lang w:val="sr-Cyrl-RS"/>
              </w:rPr>
              <w:t xml:space="preserve"> </w:t>
            </w:r>
            <w:r w:rsidR="00902B4D">
              <w:rPr>
                <w:lang w:val="sr-Cyrl-RS"/>
              </w:rPr>
              <w:t xml:space="preserve">или </w:t>
            </w:r>
            <w:r>
              <w:rPr>
                <w:lang w:val="sr-Cyrl-RS"/>
              </w:rPr>
              <w:t xml:space="preserve">послатих </w:t>
            </w:r>
            <w:r w:rsidR="001F2ACC" w:rsidRPr="001F2ACC">
              <w:rPr>
                <w:lang w:val="sr-Cyrl-RS"/>
              </w:rPr>
              <w:t xml:space="preserve"> на мејл адресу</w:t>
            </w:r>
          </w:p>
          <w:p w:rsidR="002735E9" w:rsidRPr="002735E9" w:rsidRDefault="0041363B" w:rsidP="005D2D32">
            <w:pPr>
              <w:pStyle w:val="TableParagraph"/>
              <w:ind w:left="90"/>
              <w:rPr>
                <w:lang w:val="sr-Latn-RS"/>
              </w:rPr>
            </w:pPr>
            <w:hyperlink r:id="rId7" w:history="1">
              <w:r w:rsidR="002735E9" w:rsidRPr="001958DE">
                <w:rPr>
                  <w:rStyle w:val="Hyperlink"/>
                  <w:lang w:val="sr-Latn-RS"/>
                </w:rPr>
                <w:t>dikovicnatalija@gmail.com</w:t>
              </w:r>
            </w:hyperlink>
            <w:r w:rsidR="002735E9">
              <w:rPr>
                <w:lang w:val="sr-Latn-RS"/>
              </w:rPr>
              <w:t xml:space="preserve"> </w:t>
            </w:r>
          </w:p>
        </w:tc>
        <w:tc>
          <w:tcPr>
            <w:tcW w:w="3111" w:type="dxa"/>
            <w:vMerge/>
            <w:tcBorders>
              <w:top w:val="nil"/>
            </w:tcBorders>
          </w:tcPr>
          <w:p w:rsidR="00367ECD" w:rsidRPr="001F2ACC" w:rsidRDefault="00367ECD"/>
        </w:tc>
      </w:tr>
    </w:tbl>
    <w:p w:rsidR="009E689D" w:rsidRDefault="009E689D"/>
    <w:p w:rsidR="008B5676" w:rsidRDefault="008B5676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232"/>
        <w:gridCol w:w="2233"/>
        <w:gridCol w:w="2232"/>
        <w:gridCol w:w="2233"/>
        <w:gridCol w:w="4253"/>
      </w:tblGrid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lastRenderedPageBreak/>
              <w:t>Одељење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811831">
            <w:pPr>
              <w:pStyle w:val="TableParagraph"/>
              <w:rPr>
                <w:b/>
              </w:rPr>
            </w:pPr>
            <w:r w:rsidRPr="001F2ACC">
              <w:t xml:space="preserve"> </w:t>
            </w:r>
            <w:r>
              <w:rPr>
                <w:b/>
              </w:rPr>
              <w:t>VI</w:t>
            </w:r>
            <w:r w:rsidRPr="001F2ACC">
              <w:rPr>
                <w:b/>
              </w:rPr>
              <w:t>I</w:t>
            </w:r>
            <w:r>
              <w:rPr>
                <w:b/>
                <w:vertAlign w:val="subscript"/>
              </w:rPr>
              <w:t>1,2</w:t>
            </w:r>
          </w:p>
        </w:tc>
        <w:tc>
          <w:tcPr>
            <w:tcW w:w="4253" w:type="dxa"/>
            <w:vMerge w:val="restart"/>
          </w:tcPr>
          <w:p w:rsidR="001F2ACC" w:rsidRPr="001F2ACC" w:rsidRDefault="001F2ACC" w:rsidP="00811831">
            <w:pPr>
              <w:pStyle w:val="TableParagraph"/>
              <w:ind w:left="112"/>
            </w:pPr>
            <w:proofErr w:type="spellStart"/>
            <w:r w:rsidRPr="001F2ACC">
              <w:t>Белешка</w:t>
            </w:r>
            <w:proofErr w:type="spellEnd"/>
            <w:r w:rsidRPr="001F2ACC">
              <w:t xml:space="preserve"> о </w:t>
            </w:r>
            <w:proofErr w:type="spellStart"/>
            <w:r w:rsidRPr="001F2ACC">
              <w:t>реализацији</w:t>
            </w:r>
            <w:proofErr w:type="spellEnd"/>
            <w:r w:rsidRPr="001F2ACC">
              <w:t xml:space="preserve"> (</w:t>
            </w:r>
            <w:proofErr w:type="spellStart"/>
            <w:r w:rsidRPr="001F2ACC">
              <w:t>како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rPr>
                <w:spacing w:val="-3"/>
              </w:rPr>
              <w:t>одвија</w:t>
            </w:r>
            <w:proofErr w:type="spellEnd"/>
            <w:r w:rsidRPr="001F2ACC">
              <w:rPr>
                <w:spacing w:val="-3"/>
              </w:rPr>
              <w:t xml:space="preserve"> </w:t>
            </w:r>
            <w:proofErr w:type="spellStart"/>
            <w:r w:rsidRPr="001F2ACC">
              <w:t>реализација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сте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успоставили</w:t>
            </w:r>
            <w:proofErr w:type="spellEnd"/>
          </w:p>
          <w:p w:rsidR="001F2ACC" w:rsidRPr="001F2ACC" w:rsidRDefault="001F2ACC" w:rsidP="00811831">
            <w:pPr>
              <w:pStyle w:val="TableParagraph"/>
              <w:ind w:left="112"/>
            </w:pPr>
            <w:proofErr w:type="spellStart"/>
            <w:r w:rsidRPr="001F2ACC">
              <w:t>сарадњу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свим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ученицима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одговарају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на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постављене</w:t>
            </w:r>
            <w:proofErr w:type="spellEnd"/>
            <w:r w:rsidRPr="001F2ACC">
              <w:rPr>
                <w:spacing w:val="6"/>
              </w:rPr>
              <w:t xml:space="preserve"> </w:t>
            </w:r>
            <w:proofErr w:type="spellStart"/>
            <w:r w:rsidRPr="001F2ACC">
              <w:rPr>
                <w:spacing w:val="-3"/>
              </w:rPr>
              <w:t>задатке</w:t>
            </w:r>
            <w:proofErr w:type="spellEnd"/>
            <w:r w:rsidRPr="001F2ACC">
              <w:rPr>
                <w:spacing w:val="-3"/>
              </w:rPr>
              <w:t>)</w:t>
            </w:r>
          </w:p>
          <w:p w:rsidR="001F2ACC" w:rsidRPr="001F2ACC" w:rsidRDefault="001F2ACC" w:rsidP="00811831">
            <w:pPr>
              <w:pStyle w:val="TableParagraph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spacing w:before="156"/>
              <w:ind w:left="112"/>
            </w:pPr>
            <w:proofErr w:type="spellStart"/>
            <w:r w:rsidRPr="001F2ACC">
              <w:t>Проценат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обухваћених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ученика</w:t>
            </w:r>
            <w:proofErr w:type="spellEnd"/>
            <w:r w:rsidRPr="001F2ACC">
              <w:t>:</w:t>
            </w:r>
          </w:p>
          <w:p w:rsidR="001F2ACC" w:rsidRDefault="001F2ACC" w:rsidP="00811831">
            <w:pPr>
              <w:pStyle w:val="TableParagraph"/>
              <w:spacing w:before="182" w:line="259" w:lineRule="auto"/>
              <w:ind w:left="112" w:right="444"/>
              <w:rPr>
                <w:b/>
              </w:rPr>
            </w:pPr>
            <w:r w:rsidRPr="001F2ACC">
              <w:t>*</w:t>
            </w:r>
            <w:proofErr w:type="spellStart"/>
            <w:r w:rsidRPr="001F2ACC">
              <w:rPr>
                <w:b/>
              </w:rPr>
              <w:t>Попуњава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истеку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наставне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седмице</w:t>
            </w:r>
            <w:proofErr w:type="spellEnd"/>
          </w:p>
          <w:p w:rsidR="00421255" w:rsidRDefault="00421255" w:rsidP="00421255">
            <w:pPr>
              <w:pStyle w:val="TableParagraph"/>
              <w:spacing w:before="182" w:line="259" w:lineRule="auto"/>
              <w:ind w:left="112" w:right="444"/>
            </w:pP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реализована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недељном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мудл</w:t>
            </w:r>
            <w:proofErr w:type="spellEnd"/>
            <w:r>
              <w:t xml:space="preserve"> </w:t>
            </w:r>
            <w:proofErr w:type="spellStart"/>
            <w:r>
              <w:t>полатформи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. </w:t>
            </w:r>
            <w:proofErr w:type="spellStart"/>
            <w:r>
              <w:t>Свим</w:t>
            </w:r>
            <w:proofErr w:type="spellEnd"/>
            <w:r>
              <w:t xml:space="preserve"> </w:t>
            </w:r>
            <w:proofErr w:type="spellStart"/>
            <w:r>
              <w:t>ученицима</w:t>
            </w:r>
            <w:proofErr w:type="spellEnd"/>
            <w:r>
              <w:t xml:space="preserve"> </w:t>
            </w:r>
            <w:proofErr w:type="spellStart"/>
            <w:r>
              <w:t>достављена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јасна</w:t>
            </w:r>
            <w:proofErr w:type="spellEnd"/>
            <w:r>
              <w:t xml:space="preserve"> </w:t>
            </w:r>
            <w:proofErr w:type="spellStart"/>
            <w:r>
              <w:t>упутства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>.</w:t>
            </w:r>
          </w:p>
          <w:p w:rsidR="004E6FB9" w:rsidRDefault="00F71C4E" w:rsidP="00E33987">
            <w:pPr>
              <w:pStyle w:val="TableParagraph"/>
              <w:spacing w:before="182" w:line="259" w:lineRule="auto"/>
              <w:ind w:left="112" w:right="444"/>
              <w:rPr>
                <w:lang w:val="sr-Cyrl-RS"/>
              </w:rPr>
            </w:pPr>
            <w:r>
              <w:rPr>
                <w:lang w:val="sr-Cyrl-RS"/>
              </w:rPr>
              <w:t>Већина ученика активно учествује  свим етапама Пројектног задатка. Мали број ученика не извршава редовно обавезе.</w:t>
            </w:r>
          </w:p>
          <w:p w:rsidR="00CC05F1" w:rsidRDefault="00CC05F1" w:rsidP="00E33987">
            <w:pPr>
              <w:pStyle w:val="TableParagraph"/>
              <w:spacing w:before="182" w:line="259" w:lineRule="auto"/>
              <w:ind w:left="112" w:right="444"/>
              <w:rPr>
                <w:lang w:val="sr-Cyrl-RS"/>
              </w:rPr>
            </w:pPr>
            <w:r>
              <w:rPr>
                <w:lang w:val="sr-Cyrl-RS"/>
              </w:rPr>
              <w:t>Ученицима су, за први део пројектног задатка, унешене оцене у дневник.</w:t>
            </w:r>
          </w:p>
          <w:p w:rsidR="00032AEC" w:rsidRPr="00032AEC" w:rsidRDefault="00032AEC" w:rsidP="00691D84">
            <w:pPr>
              <w:pStyle w:val="TableParagraph"/>
              <w:spacing w:before="182" w:line="259" w:lineRule="auto"/>
              <w:ind w:left="112" w:right="444"/>
              <w:rPr>
                <w:b/>
                <w:lang w:val="sr-Cyrl-RS"/>
              </w:rPr>
            </w:pPr>
          </w:p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Наставник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DB37DE">
            <w:pPr>
              <w:pStyle w:val="TableParagraph"/>
              <w:ind w:firstLine="172"/>
              <w:rPr>
                <w:lang w:val="sr-Cyrl-RS"/>
              </w:rPr>
            </w:pPr>
            <w:r w:rsidRPr="001F2ACC">
              <w:rPr>
                <w:lang w:val="sr-Cyrl-RS"/>
              </w:rPr>
              <w:t>Наталија Диковић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Предмет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DB37DE">
            <w:pPr>
              <w:pStyle w:val="TableParagraph"/>
              <w:ind w:firstLine="172"/>
              <w:rPr>
                <w:lang w:val="sr-Cyrl-RS"/>
              </w:rPr>
            </w:pPr>
            <w:r>
              <w:rPr>
                <w:lang w:val="sr-Cyrl-RS"/>
              </w:rPr>
              <w:t>Техника и технологија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Време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реализације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96B12" w:rsidP="00DB37DE">
            <w:pPr>
              <w:pStyle w:val="TableParagraph"/>
              <w:ind w:firstLine="172"/>
              <w:rPr>
                <w:lang w:val="sr-Cyrl-RS"/>
              </w:rPr>
            </w:pPr>
            <w:r w:rsidRPr="00196B12">
              <w:rPr>
                <w:lang w:val="sr-Cyrl-RS"/>
              </w:rPr>
              <w:t>од 1. до 7. јун 2020.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E33987">
        <w:trPr>
          <w:trHeight w:val="1962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140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Планирана</w:t>
            </w:r>
            <w:proofErr w:type="spellEnd"/>
          </w:p>
          <w:p w:rsidR="001F2ACC" w:rsidRPr="001F2ACC" w:rsidRDefault="001F2ACC" w:rsidP="00811831">
            <w:pPr>
              <w:pStyle w:val="TableParagraph"/>
              <w:ind w:left="142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</w:t>
            </w:r>
            <w:proofErr w:type="spellEnd"/>
            <w:r w:rsidRPr="001F2ACC">
              <w:rPr>
                <w:b/>
              </w:rPr>
              <w:t xml:space="preserve"> (</w:t>
            </w:r>
            <w:proofErr w:type="spellStart"/>
            <w:r w:rsidRPr="001F2ACC">
              <w:rPr>
                <w:b/>
              </w:rPr>
              <w:t>наставна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јединица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тема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модул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пројекат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  <w:spacing w:val="-5"/>
              </w:rPr>
              <w:t>који</w:t>
            </w:r>
            <w:proofErr w:type="spellEnd"/>
            <w:r w:rsidRPr="001F2ACC">
              <w:rPr>
                <w:b/>
                <w:spacing w:val="-5"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обрађује</w:t>
            </w:r>
            <w:proofErr w:type="spellEnd"/>
            <w:r w:rsidRPr="001F2ACC">
              <w:rPr>
                <w:b/>
              </w:rPr>
              <w:t>)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1F2ACC" w:rsidRPr="001F2ACC" w:rsidRDefault="001F2ACC" w:rsidP="00811831">
            <w:pPr>
              <w:pStyle w:val="TableParagraph"/>
              <w:spacing w:before="135"/>
              <w:ind w:left="267" w:right="255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Приступ</w:t>
            </w:r>
            <w:proofErr w:type="spellEnd"/>
            <w:r w:rsidRPr="001F2ACC">
              <w:rPr>
                <w:b/>
              </w:rPr>
              <w:t xml:space="preserve"> у </w:t>
            </w:r>
            <w:proofErr w:type="spellStart"/>
            <w:r w:rsidRPr="001F2ACC">
              <w:rPr>
                <w:b/>
              </w:rPr>
              <w:t>раду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платформа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користи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комуникације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ученицима</w:t>
            </w:r>
            <w:proofErr w:type="spellEnd"/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1F2ACC" w:rsidRPr="001F2ACC" w:rsidRDefault="001F2ACC" w:rsidP="00811831">
            <w:pPr>
              <w:pStyle w:val="TableParagraph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  <w:r w:rsidRPr="001F2ACC">
              <w:rPr>
                <w:b/>
              </w:rPr>
              <w:t xml:space="preserve"> / </w:t>
            </w:r>
            <w:proofErr w:type="spellStart"/>
            <w:r w:rsidRPr="001F2ACC">
              <w:rPr>
                <w:b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1F2ACC" w:rsidRPr="001F2ACC" w:rsidRDefault="001F2ACC" w:rsidP="00811831">
            <w:pPr>
              <w:pStyle w:val="TableParagraph"/>
              <w:spacing w:line="276" w:lineRule="exact"/>
              <w:ind w:left="115" w:right="103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немају</w:t>
            </w:r>
            <w:proofErr w:type="spellEnd"/>
            <w:r w:rsidRPr="001F2ACC">
              <w:rPr>
                <w:b/>
                <w:spacing w:val="-15"/>
              </w:rPr>
              <w:t xml:space="preserve"> </w:t>
            </w:r>
            <w:proofErr w:type="spellStart"/>
            <w:r w:rsidRPr="001F2ACC">
              <w:rPr>
                <w:b/>
              </w:rPr>
              <w:t>материјално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техничких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могућности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даљину</w:t>
            </w:r>
            <w:proofErr w:type="spellEnd"/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праћења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напредовања</w:t>
            </w:r>
            <w:proofErr w:type="spellEnd"/>
            <w:r w:rsidRPr="001F2ACC">
              <w:rPr>
                <w:b/>
              </w:rPr>
              <w:t xml:space="preserve"> и </w:t>
            </w:r>
            <w:proofErr w:type="spellStart"/>
            <w:r w:rsidRPr="001F2ACC">
              <w:rPr>
                <w:b/>
              </w:rPr>
              <w:t>постигнућа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79375A">
        <w:trPr>
          <w:trHeight w:val="4608"/>
        </w:trPr>
        <w:tc>
          <w:tcPr>
            <w:tcW w:w="2405" w:type="dxa"/>
            <w:tcBorders>
              <w:right w:val="single" w:sz="4" w:space="0" w:color="auto"/>
            </w:tcBorders>
          </w:tcPr>
          <w:p w:rsidR="0079375A" w:rsidRDefault="0079375A" w:rsidP="00BA156F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Наставна јединица:</w:t>
            </w:r>
            <w:r w:rsidRPr="005E4E5D">
              <w:rPr>
                <w:lang w:val="sr-Cyrl-RS"/>
              </w:rPr>
              <w:t xml:space="preserve"> </w:t>
            </w:r>
            <w:proofErr w:type="spellStart"/>
            <w:r w:rsidR="00F71C4E" w:rsidRPr="00F71C4E">
              <w:t>Креирање</w:t>
            </w:r>
            <w:proofErr w:type="spellEnd"/>
            <w:r w:rsidR="00F71C4E" w:rsidRPr="00F71C4E">
              <w:t xml:space="preserve"> </w:t>
            </w:r>
            <w:proofErr w:type="spellStart"/>
            <w:r w:rsidR="00F71C4E" w:rsidRPr="00F71C4E">
              <w:t>рекламе</w:t>
            </w:r>
            <w:proofErr w:type="spellEnd"/>
            <w:r w:rsidR="00F71C4E" w:rsidRPr="00F71C4E">
              <w:t xml:space="preserve"> </w:t>
            </w:r>
            <w:proofErr w:type="spellStart"/>
            <w:r w:rsidR="00F71C4E" w:rsidRPr="00F71C4E">
              <w:t>за</w:t>
            </w:r>
            <w:proofErr w:type="spellEnd"/>
            <w:r w:rsidR="00F71C4E" w:rsidRPr="00F71C4E">
              <w:t xml:space="preserve"> </w:t>
            </w:r>
            <w:proofErr w:type="spellStart"/>
            <w:r w:rsidR="00F71C4E" w:rsidRPr="00F71C4E">
              <w:t>израђен</w:t>
            </w:r>
            <w:proofErr w:type="spellEnd"/>
            <w:r w:rsidR="00F71C4E" w:rsidRPr="00F71C4E">
              <w:t xml:space="preserve"> </w:t>
            </w:r>
            <w:proofErr w:type="spellStart"/>
            <w:r w:rsidR="00F71C4E" w:rsidRPr="00F71C4E">
              <w:t>производ</w:t>
            </w:r>
            <w:proofErr w:type="spellEnd"/>
          </w:p>
          <w:p w:rsidR="008F4B6F" w:rsidRDefault="008F4B6F" w:rsidP="008F4B6F">
            <w:pPr>
              <w:pStyle w:val="TableParagraph"/>
              <w:ind w:left="57"/>
              <w:rPr>
                <w:lang w:val="sr-Cyrl-RS"/>
              </w:rPr>
            </w:pPr>
          </w:p>
          <w:p w:rsidR="0079375A" w:rsidRDefault="0079375A" w:rsidP="0079375A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Тема:</w:t>
            </w:r>
            <w:r>
              <w:rPr>
                <w:lang w:val="sr-Cyrl-RS"/>
              </w:rPr>
              <w:t xml:space="preserve"> </w:t>
            </w:r>
            <w:r w:rsidR="00A55AF4" w:rsidRPr="00A55AF4">
              <w:rPr>
                <w:lang w:val="sr-Cyrl-RS"/>
              </w:rPr>
              <w:t>Конструкторско моделовање</w:t>
            </w:r>
          </w:p>
          <w:p w:rsidR="0079375A" w:rsidRDefault="0079375A" w:rsidP="0079375A">
            <w:pPr>
              <w:pStyle w:val="TableParagraph"/>
              <w:ind w:left="57"/>
              <w:rPr>
                <w:lang w:val="sr-Cyrl-RS"/>
              </w:rPr>
            </w:pPr>
          </w:p>
          <w:p w:rsidR="001F2ACC" w:rsidRPr="001F2ACC" w:rsidRDefault="001F2ACC" w:rsidP="00811831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 xml:space="preserve">Постављање материјала, ресурса, предвиђених активности и начина провере на мудл платформи </w:t>
            </w:r>
            <w:r w:rsidR="0041363B">
              <w:fldChar w:fldCharType="begin"/>
            </w:r>
            <w:r w:rsidR="0041363B">
              <w:instrText xml:space="preserve"> HYPERLINK "http://ucionica.ospetarlekovic.edu.rs/course/view.php?id=10" \l "section-1" </w:instrText>
            </w:r>
            <w:r w:rsidR="0041363B">
              <w:fldChar w:fldCharType="separate"/>
            </w:r>
            <w:r w:rsidRPr="001F2ACC">
              <w:rPr>
                <w:rStyle w:val="Hyperlink"/>
                <w:lang w:val="sr-Cyrl-RS"/>
              </w:rPr>
              <w:t>ОШ „Петар Лековић“ Пожега</w:t>
            </w:r>
            <w:r w:rsidR="0041363B">
              <w:rPr>
                <w:rStyle w:val="Hyperlink"/>
                <w:lang w:val="sr-Cyrl-RS"/>
              </w:rPr>
              <w:fldChar w:fldCharType="end"/>
            </w:r>
            <w:r w:rsidRPr="001F2ACC">
              <w:rPr>
                <w:lang w:val="sr-Cyrl-RS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CC" w:rsidRPr="001F2ACC" w:rsidRDefault="0041363B" w:rsidP="00726B1F">
            <w:pPr>
              <w:pStyle w:val="TableParagraph"/>
              <w:ind w:left="82" w:right="80"/>
              <w:rPr>
                <w:lang w:val="sr-Cyrl-RS"/>
              </w:rPr>
            </w:pPr>
            <w:hyperlink r:id="rId8" w:anchor="section-1" w:history="1">
              <w:r w:rsidR="001F2ACC" w:rsidRPr="001F2ACC">
                <w:rPr>
                  <w:color w:val="0000FF"/>
                  <w:u w:val="single"/>
                </w:rPr>
                <w:t>http://ucionica.ospetarlekovic.edu.rs/course/view.php?id=10#section-1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CC" w:rsidRDefault="0079375A" w:rsidP="00726B1F">
            <w:pPr>
              <w:pStyle w:val="TableParagraph"/>
              <w:ind w:left="100"/>
              <w:rPr>
                <w:lang w:val="sr-Cyrl-RS"/>
              </w:rPr>
            </w:pPr>
            <w:r w:rsidRPr="0079375A">
              <w:rPr>
                <w:b/>
                <w:lang w:val="sr-Cyrl-RS"/>
              </w:rPr>
              <w:t xml:space="preserve">Ученици </w:t>
            </w:r>
            <w:r w:rsidR="00F71C4E" w:rsidRPr="00F71C4E">
              <w:rPr>
                <w:lang w:val="sr-Cyrl-RS"/>
              </w:rPr>
              <w:t>треба да  сходно упутствима са теме “ЗАДАТАК од 1. до 7. јуна 2020.” на основу трошкова одреде тржишну вредност свог производа а затим креирају заједнички рекламни пано за своју групу, од слика модела који су практично израђивали. Пано треба да се постави на последњи слајд дељене презентације и да се на њему налазе радови свих ученика из групе</w:t>
            </w:r>
          </w:p>
          <w:p w:rsidR="0079375A" w:rsidRDefault="0079375A" w:rsidP="00726B1F">
            <w:pPr>
              <w:pStyle w:val="TableParagraph"/>
              <w:ind w:left="100"/>
              <w:rPr>
                <w:lang w:val="sr-Cyrl-RS"/>
              </w:rPr>
            </w:pPr>
          </w:p>
          <w:p w:rsidR="0079375A" w:rsidRPr="001F2ACC" w:rsidRDefault="0079375A" w:rsidP="00726B1F">
            <w:pPr>
              <w:pStyle w:val="TableParagraph"/>
              <w:ind w:left="100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Настаавн</w:t>
            </w:r>
            <w:r>
              <w:rPr>
                <w:b/>
                <w:lang w:val="sr-Cyrl-RS"/>
              </w:rPr>
              <w:t>ца</w:t>
            </w:r>
            <w:r>
              <w:rPr>
                <w:lang w:val="sr-Cyrl-RS"/>
              </w:rPr>
              <w:t xml:space="preserve"> прати и пружа подршку, одговара на питања и упућује на могућности решавања проблема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2" w:rsidRDefault="00190347" w:rsidP="005D2D32">
            <w:pPr>
              <w:pStyle w:val="TableParagraph"/>
              <w:ind w:left="117" w:right="135"/>
              <w:rPr>
                <w:lang w:val="sr-Cyrl-RS"/>
              </w:rPr>
            </w:pPr>
            <w:r>
              <w:rPr>
                <w:lang w:val="sr-Cyrl-RS"/>
              </w:rPr>
              <w:t xml:space="preserve">Према моделу за који су се определили у планирању пројекта </w:t>
            </w:r>
            <w:r w:rsidR="00F71C4E">
              <w:rPr>
                <w:lang w:val="sr-Cyrl-RS"/>
              </w:rPr>
              <w:t>креирају рекламни пано у свесци, блоку...</w:t>
            </w:r>
            <w:r w:rsidR="005D2D32">
              <w:rPr>
                <w:lang w:val="sr-Cyrl-RS"/>
              </w:rPr>
              <w:t xml:space="preserve"> сликају га </w:t>
            </w:r>
            <w:r>
              <w:rPr>
                <w:lang w:val="sr-Cyrl-RS"/>
              </w:rPr>
              <w:t>и</w:t>
            </w:r>
            <w:r w:rsidR="00F77429">
              <w:rPr>
                <w:lang w:val="sr-Cyrl-RS"/>
              </w:rPr>
              <w:t xml:space="preserve"> </w:t>
            </w:r>
            <w:r w:rsidRPr="00190347">
              <w:rPr>
                <w:lang w:val="sr-Cyrl-RS"/>
              </w:rPr>
              <w:t>слик</w:t>
            </w:r>
            <w:r w:rsidR="005D2D32">
              <w:rPr>
                <w:lang w:val="sr-Cyrl-RS"/>
              </w:rPr>
              <w:t xml:space="preserve">у </w:t>
            </w:r>
          </w:p>
          <w:p w:rsidR="004E6FB9" w:rsidRDefault="004E6FB9" w:rsidP="00726B1F">
            <w:pPr>
              <w:pStyle w:val="TableParagraph"/>
              <w:ind w:left="117" w:right="135"/>
              <w:rPr>
                <w:lang w:val="sr-Latn-RS"/>
              </w:rPr>
            </w:pPr>
            <w:r>
              <w:rPr>
                <w:lang w:val="sr-Cyrl-RS"/>
              </w:rPr>
              <w:t xml:space="preserve">шаљу на мејл </w:t>
            </w:r>
            <w:r w:rsidR="0041363B">
              <w:fldChar w:fldCharType="begin"/>
            </w:r>
            <w:r w:rsidR="0041363B">
              <w:instrText xml:space="preserve"> HYPERLINK "mailto:dikovicnatalija@gmail.com" </w:instrText>
            </w:r>
            <w:r w:rsidR="0041363B">
              <w:fldChar w:fldCharType="separate"/>
            </w:r>
            <w:r w:rsidRPr="001958DE">
              <w:rPr>
                <w:rStyle w:val="Hyperlink"/>
                <w:lang w:val="sr-Latn-RS"/>
              </w:rPr>
              <w:t>dikovicnatalija@gmail.com</w:t>
            </w:r>
            <w:r w:rsidR="0041363B">
              <w:rPr>
                <w:rStyle w:val="Hyperlink"/>
                <w:lang w:val="sr-Latn-RS"/>
              </w:rPr>
              <w:fldChar w:fldCharType="end"/>
            </w:r>
          </w:p>
          <w:p w:rsidR="00F77429" w:rsidRPr="00F77429" w:rsidRDefault="00F77429" w:rsidP="00726B1F">
            <w:pPr>
              <w:pStyle w:val="TableParagraph"/>
              <w:ind w:left="117" w:right="135"/>
              <w:rPr>
                <w:lang w:val="sr-Cyrl-R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9" w:rsidRPr="00190347" w:rsidRDefault="008F4B6F" w:rsidP="00726B1F">
            <w:pPr>
              <w:pStyle w:val="TableParagraph"/>
              <w:ind w:left="45" w:right="118"/>
              <w:rPr>
                <w:lang w:val="sr-Cyrl-RS"/>
              </w:rPr>
            </w:pPr>
            <w:proofErr w:type="spellStart"/>
            <w:r w:rsidRPr="008F4B6F">
              <w:t>Прегледањем</w:t>
            </w:r>
            <w:proofErr w:type="spellEnd"/>
            <w:r w:rsidRPr="008F4B6F">
              <w:t xml:space="preserve"> и </w:t>
            </w:r>
            <w:proofErr w:type="spellStart"/>
            <w:r w:rsidRPr="008F4B6F">
              <w:t>проценом</w:t>
            </w:r>
            <w:proofErr w:type="spellEnd"/>
            <w:r w:rsidRPr="008F4B6F">
              <w:t xml:space="preserve"> </w:t>
            </w:r>
            <w:r w:rsidR="005D2D32">
              <w:rPr>
                <w:lang w:val="sr-Cyrl-RS"/>
              </w:rPr>
              <w:t xml:space="preserve">квалитета </w:t>
            </w:r>
            <w:r w:rsidR="00F71C4E">
              <w:rPr>
                <w:lang w:val="sr-Cyrl-RS"/>
              </w:rPr>
              <w:t>појединачног</w:t>
            </w:r>
            <w:r w:rsidR="005D2D32">
              <w:rPr>
                <w:lang w:val="sr-Cyrl-RS"/>
              </w:rPr>
              <w:t xml:space="preserve"> и заједнчког (тимског) рада </w:t>
            </w:r>
            <w:r w:rsidR="005D2D32" w:rsidRPr="008F4B6F">
              <w:t xml:space="preserve">– </w:t>
            </w:r>
            <w:proofErr w:type="spellStart"/>
            <w:r w:rsidRPr="008F4B6F">
              <w:t>постављен</w:t>
            </w:r>
            <w:proofErr w:type="spellEnd"/>
            <w:r>
              <w:rPr>
                <w:lang w:val="sr-Cyrl-RS"/>
              </w:rPr>
              <w:t>их</w:t>
            </w:r>
            <w:r w:rsidRPr="008F4B6F">
              <w:t xml:space="preserve"> </w:t>
            </w:r>
            <w:proofErr w:type="spellStart"/>
            <w:r w:rsidRPr="008F4B6F">
              <w:t>на</w:t>
            </w:r>
            <w:proofErr w:type="spellEnd"/>
            <w:r w:rsidRPr="008F4B6F">
              <w:t xml:space="preserve"> </w:t>
            </w:r>
            <w:proofErr w:type="spellStart"/>
            <w:r w:rsidRPr="008F4B6F">
              <w:t>платформи</w:t>
            </w:r>
            <w:proofErr w:type="spellEnd"/>
            <w:r w:rsidRPr="008F4B6F">
              <w:t xml:space="preserve"> </w:t>
            </w:r>
            <w:proofErr w:type="spellStart"/>
            <w:r w:rsidRPr="008F4B6F">
              <w:t>или</w:t>
            </w:r>
            <w:proofErr w:type="spellEnd"/>
            <w:r w:rsidRPr="008F4B6F">
              <w:t xml:space="preserve"> </w:t>
            </w:r>
            <w:proofErr w:type="spellStart"/>
            <w:r w:rsidRPr="008F4B6F">
              <w:t>послат</w:t>
            </w:r>
            <w:proofErr w:type="spellEnd"/>
            <w:r>
              <w:rPr>
                <w:lang w:val="sr-Cyrl-RS"/>
              </w:rPr>
              <w:t>их</w:t>
            </w:r>
            <w:r w:rsidRPr="008F4B6F">
              <w:t xml:space="preserve"> </w:t>
            </w:r>
            <w:proofErr w:type="spellStart"/>
            <w:r w:rsidRPr="008F4B6F">
              <w:t>мејлом</w:t>
            </w:r>
            <w:proofErr w:type="spellEnd"/>
            <w:r w:rsidR="00190347">
              <w:rPr>
                <w:lang w:val="sr-Cyrl-RS"/>
              </w:rPr>
              <w:t>.</w:t>
            </w:r>
          </w:p>
          <w:p w:rsidR="001F2ACC" w:rsidRPr="004E6FB9" w:rsidRDefault="001F2ACC" w:rsidP="00F77429">
            <w:pPr>
              <w:pStyle w:val="TableParagraph"/>
              <w:ind w:left="45" w:right="118"/>
              <w:rPr>
                <w:lang w:val="sr-Cyrl-RS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</w:tcBorders>
          </w:tcPr>
          <w:p w:rsidR="001F2ACC" w:rsidRPr="001F2ACC" w:rsidRDefault="001F2ACC" w:rsidP="00811831"/>
        </w:tc>
      </w:tr>
    </w:tbl>
    <w:p w:rsidR="001F2ACC" w:rsidRDefault="001F2ACC"/>
    <w:p w:rsidR="008B5676" w:rsidRDefault="008B5676"/>
    <w:p w:rsidR="008B5676" w:rsidRDefault="008B5676"/>
    <w:p w:rsidR="008B5676" w:rsidRDefault="008B5676"/>
    <w:p w:rsidR="001F2ACC" w:rsidRDefault="001F2ACC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232"/>
        <w:gridCol w:w="2233"/>
        <w:gridCol w:w="2232"/>
        <w:gridCol w:w="2233"/>
        <w:gridCol w:w="4253"/>
      </w:tblGrid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Одељење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1F2ACC">
            <w:pPr>
              <w:pStyle w:val="TableParagraph"/>
              <w:rPr>
                <w:b/>
                <w:lang w:val="sr-Cyrl-RS"/>
              </w:rPr>
            </w:pPr>
            <w:r w:rsidRPr="001F2ACC">
              <w:t xml:space="preserve"> </w:t>
            </w:r>
            <w:r>
              <w:rPr>
                <w:b/>
              </w:rPr>
              <w:t>VI</w:t>
            </w:r>
            <w:r>
              <w:rPr>
                <w:b/>
                <w:vertAlign w:val="subscript"/>
                <w:lang w:val="sr-Cyrl-RS"/>
              </w:rPr>
              <w:t>2</w:t>
            </w:r>
            <w:r>
              <w:rPr>
                <w:b/>
                <w:vertAlign w:val="subscript"/>
              </w:rPr>
              <w:t>,</w:t>
            </w:r>
            <w:r>
              <w:rPr>
                <w:b/>
                <w:vertAlign w:val="subscript"/>
                <w:lang w:val="sr-Cyrl-RS"/>
              </w:rPr>
              <w:t>3,6</w:t>
            </w:r>
          </w:p>
        </w:tc>
        <w:tc>
          <w:tcPr>
            <w:tcW w:w="4253" w:type="dxa"/>
            <w:vMerge w:val="restart"/>
          </w:tcPr>
          <w:p w:rsidR="001F2ACC" w:rsidRPr="001F2ACC" w:rsidRDefault="001F2ACC" w:rsidP="00811831">
            <w:pPr>
              <w:pStyle w:val="TableParagraph"/>
              <w:ind w:left="112"/>
            </w:pPr>
            <w:proofErr w:type="spellStart"/>
            <w:r w:rsidRPr="001F2ACC">
              <w:t>Белешка</w:t>
            </w:r>
            <w:proofErr w:type="spellEnd"/>
            <w:r w:rsidRPr="001F2ACC">
              <w:t xml:space="preserve"> о </w:t>
            </w:r>
            <w:proofErr w:type="spellStart"/>
            <w:r w:rsidRPr="001F2ACC">
              <w:t>реализацији</w:t>
            </w:r>
            <w:proofErr w:type="spellEnd"/>
            <w:r w:rsidRPr="001F2ACC">
              <w:t xml:space="preserve"> (</w:t>
            </w:r>
            <w:proofErr w:type="spellStart"/>
            <w:r w:rsidRPr="001F2ACC">
              <w:t>како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rPr>
                <w:spacing w:val="-3"/>
              </w:rPr>
              <w:t>одвија</w:t>
            </w:r>
            <w:proofErr w:type="spellEnd"/>
            <w:r w:rsidRPr="001F2ACC">
              <w:rPr>
                <w:spacing w:val="-3"/>
              </w:rPr>
              <w:t xml:space="preserve"> </w:t>
            </w:r>
            <w:proofErr w:type="spellStart"/>
            <w:r w:rsidRPr="001F2ACC">
              <w:t>реализација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сте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успоставили</w:t>
            </w:r>
            <w:proofErr w:type="spellEnd"/>
          </w:p>
          <w:p w:rsidR="001F2ACC" w:rsidRPr="001F2ACC" w:rsidRDefault="001F2ACC" w:rsidP="00811831">
            <w:pPr>
              <w:pStyle w:val="TableParagraph"/>
              <w:ind w:left="112"/>
            </w:pPr>
            <w:proofErr w:type="spellStart"/>
            <w:r w:rsidRPr="001F2ACC">
              <w:t>сарадњу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свим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ученицима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одговарају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на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постављене</w:t>
            </w:r>
            <w:proofErr w:type="spellEnd"/>
            <w:r w:rsidRPr="001F2ACC">
              <w:rPr>
                <w:spacing w:val="6"/>
              </w:rPr>
              <w:t xml:space="preserve"> </w:t>
            </w:r>
            <w:proofErr w:type="spellStart"/>
            <w:r w:rsidRPr="001F2ACC">
              <w:rPr>
                <w:spacing w:val="-3"/>
              </w:rPr>
              <w:t>задатке</w:t>
            </w:r>
            <w:proofErr w:type="spellEnd"/>
            <w:r w:rsidRPr="001F2ACC">
              <w:rPr>
                <w:spacing w:val="-3"/>
              </w:rPr>
              <w:t>)</w:t>
            </w:r>
          </w:p>
          <w:p w:rsidR="001F2ACC" w:rsidRPr="001F2ACC" w:rsidRDefault="001F2ACC" w:rsidP="00811831">
            <w:pPr>
              <w:pStyle w:val="TableParagraph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spacing w:before="156"/>
              <w:ind w:left="112"/>
            </w:pPr>
            <w:proofErr w:type="spellStart"/>
            <w:r w:rsidRPr="001F2ACC">
              <w:t>Проценат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обухваћених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ученика</w:t>
            </w:r>
            <w:proofErr w:type="spellEnd"/>
            <w:r w:rsidRPr="001F2ACC">
              <w:t>:</w:t>
            </w:r>
          </w:p>
          <w:p w:rsidR="001F2ACC" w:rsidRDefault="001F2ACC" w:rsidP="00811831">
            <w:pPr>
              <w:pStyle w:val="TableParagraph"/>
              <w:spacing w:before="182" w:line="259" w:lineRule="auto"/>
              <w:ind w:left="112" w:right="444"/>
              <w:rPr>
                <w:b/>
              </w:rPr>
            </w:pPr>
            <w:r w:rsidRPr="001F2ACC">
              <w:t>*</w:t>
            </w:r>
            <w:proofErr w:type="spellStart"/>
            <w:r w:rsidRPr="001F2ACC">
              <w:rPr>
                <w:b/>
              </w:rPr>
              <w:t>Попуњава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истеку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наставне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седмице</w:t>
            </w:r>
            <w:proofErr w:type="spellEnd"/>
          </w:p>
          <w:p w:rsidR="00716CAA" w:rsidRDefault="00716CAA" w:rsidP="00716CAA">
            <w:pPr>
              <w:pStyle w:val="TableParagraph"/>
              <w:spacing w:before="182" w:line="259" w:lineRule="auto"/>
              <w:ind w:left="112" w:right="444"/>
            </w:pPr>
            <w:proofErr w:type="spellStart"/>
            <w:r>
              <w:t>Свим</w:t>
            </w:r>
            <w:proofErr w:type="spellEnd"/>
            <w:r>
              <w:t xml:space="preserve"> </w:t>
            </w:r>
            <w:proofErr w:type="spellStart"/>
            <w:r>
              <w:t>ученицима</w:t>
            </w:r>
            <w:proofErr w:type="spellEnd"/>
            <w:r>
              <w:t xml:space="preserve"> </w:t>
            </w:r>
            <w:proofErr w:type="spellStart"/>
            <w:r>
              <w:t>достављена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јасна</w:t>
            </w:r>
            <w:proofErr w:type="spellEnd"/>
            <w:r>
              <w:t xml:space="preserve"> </w:t>
            </w:r>
            <w:proofErr w:type="spellStart"/>
            <w:r>
              <w:t>упутства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>.</w:t>
            </w:r>
          </w:p>
          <w:p w:rsidR="00716CAA" w:rsidRDefault="00716CAA" w:rsidP="00716CAA">
            <w:pPr>
              <w:pStyle w:val="TableParagraph"/>
              <w:spacing w:before="182" w:line="259" w:lineRule="auto"/>
              <w:ind w:left="112" w:right="444"/>
            </w:pPr>
            <w:proofErr w:type="spellStart"/>
            <w:r w:rsidRPr="00716CAA">
              <w:t>Сви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ученици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наставу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прате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на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мудл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платформи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школе</w:t>
            </w:r>
            <w:proofErr w:type="spellEnd"/>
            <w:r w:rsidRPr="00716CAA">
              <w:t>.</w:t>
            </w:r>
          </w:p>
          <w:p w:rsidR="00032AEC" w:rsidRPr="00032AEC" w:rsidRDefault="009226A7" w:rsidP="00F71C4E">
            <w:pPr>
              <w:pStyle w:val="TableParagraph"/>
              <w:spacing w:before="182" w:line="259" w:lineRule="auto"/>
              <w:ind w:left="112" w:right="444"/>
              <w:rPr>
                <w:b/>
                <w:lang w:val="sr-Cyrl-RS"/>
              </w:rPr>
            </w:pPr>
            <w:r>
              <w:rPr>
                <w:lang w:val="sr-Cyrl-RS"/>
              </w:rPr>
              <w:t>Неколико</w:t>
            </w:r>
            <w:r w:rsidR="005D2D32">
              <w:rPr>
                <w:lang w:val="sr-Cyrl-RS"/>
              </w:rPr>
              <w:t xml:space="preserve"> ученика</w:t>
            </w:r>
            <w:r>
              <w:rPr>
                <w:lang w:val="sr-Cyrl-RS"/>
              </w:rPr>
              <w:t xml:space="preserve">, није уопште радио пројектни задатак и поред опомене и подсећања на обавезе. </w:t>
            </w:r>
            <w:r w:rsidR="00F71C4E">
              <w:rPr>
                <w:lang w:val="sr-Cyrl-RS"/>
              </w:rPr>
              <w:t xml:space="preserve">Већина ученника је из </w:t>
            </w:r>
            <w:r w:rsidR="00F71C4E">
              <w:rPr>
                <w:lang w:val="sr-Latn-RS"/>
              </w:rPr>
              <w:t xml:space="preserve">VI3 </w:t>
            </w:r>
            <w:r w:rsidR="00F71C4E">
              <w:rPr>
                <w:lang w:val="sr-Cyrl-RS"/>
              </w:rPr>
              <w:t>одељења. Одељењски старешина и ја смо их више пута опомињали али није имало неког ефекта. Остали ученици су успешно завршили претходне задатке.</w:t>
            </w:r>
          </w:p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Наставник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DB37DE">
            <w:pPr>
              <w:pStyle w:val="TableParagraph"/>
              <w:ind w:firstLine="82"/>
              <w:rPr>
                <w:lang w:val="sr-Cyrl-RS"/>
              </w:rPr>
            </w:pPr>
            <w:r w:rsidRPr="001F2ACC">
              <w:rPr>
                <w:lang w:val="sr-Cyrl-RS"/>
              </w:rPr>
              <w:t>Наталија Диковић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Предмет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DB37DE">
            <w:pPr>
              <w:pStyle w:val="TableParagraph"/>
              <w:ind w:firstLine="82"/>
              <w:rPr>
                <w:lang w:val="sr-Cyrl-RS"/>
              </w:rPr>
            </w:pPr>
            <w:r>
              <w:rPr>
                <w:lang w:val="sr-Cyrl-RS"/>
              </w:rPr>
              <w:t>Техника и технологија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Време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реализације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96B12" w:rsidP="00DB37DE">
            <w:pPr>
              <w:pStyle w:val="TableParagraph"/>
              <w:ind w:firstLine="82"/>
              <w:rPr>
                <w:lang w:val="sr-Cyrl-RS"/>
              </w:rPr>
            </w:pPr>
            <w:r w:rsidRPr="00196B12">
              <w:rPr>
                <w:lang w:val="sr-Cyrl-RS"/>
              </w:rPr>
              <w:t>од 1. до 7. јун 2020.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1926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140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Планирана</w:t>
            </w:r>
            <w:proofErr w:type="spellEnd"/>
          </w:p>
          <w:p w:rsidR="001F2ACC" w:rsidRPr="001F2ACC" w:rsidRDefault="001F2ACC" w:rsidP="00811831">
            <w:pPr>
              <w:pStyle w:val="TableParagraph"/>
              <w:ind w:left="142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</w:t>
            </w:r>
            <w:proofErr w:type="spellEnd"/>
            <w:r w:rsidRPr="001F2ACC">
              <w:rPr>
                <w:b/>
              </w:rPr>
              <w:t xml:space="preserve"> (</w:t>
            </w:r>
            <w:proofErr w:type="spellStart"/>
            <w:r w:rsidRPr="001F2ACC">
              <w:rPr>
                <w:b/>
              </w:rPr>
              <w:t>наставна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јединица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тема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модул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пројекат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  <w:spacing w:val="-5"/>
              </w:rPr>
              <w:t>који</w:t>
            </w:r>
            <w:proofErr w:type="spellEnd"/>
            <w:r w:rsidRPr="001F2ACC">
              <w:rPr>
                <w:b/>
                <w:spacing w:val="-5"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обрађује</w:t>
            </w:r>
            <w:proofErr w:type="spellEnd"/>
            <w:r w:rsidRPr="001F2ACC">
              <w:rPr>
                <w:b/>
              </w:rPr>
              <w:t>)</w:t>
            </w:r>
          </w:p>
        </w:tc>
        <w:tc>
          <w:tcPr>
            <w:tcW w:w="2232" w:type="dxa"/>
          </w:tcPr>
          <w:p w:rsidR="001F2ACC" w:rsidRPr="001F2ACC" w:rsidRDefault="001F2ACC" w:rsidP="00811831">
            <w:pPr>
              <w:pStyle w:val="TableParagraph"/>
              <w:spacing w:before="135"/>
              <w:ind w:left="267" w:right="255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Приступ</w:t>
            </w:r>
            <w:proofErr w:type="spellEnd"/>
            <w:r w:rsidRPr="001F2ACC">
              <w:rPr>
                <w:b/>
              </w:rPr>
              <w:t xml:space="preserve"> у </w:t>
            </w:r>
            <w:proofErr w:type="spellStart"/>
            <w:r w:rsidRPr="001F2ACC">
              <w:rPr>
                <w:b/>
              </w:rPr>
              <w:t>раду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платформа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користи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комуникације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ученицима</w:t>
            </w:r>
            <w:proofErr w:type="spellEnd"/>
          </w:p>
        </w:tc>
        <w:tc>
          <w:tcPr>
            <w:tcW w:w="2233" w:type="dxa"/>
          </w:tcPr>
          <w:p w:rsidR="001F2ACC" w:rsidRPr="001F2ACC" w:rsidRDefault="001F2ACC" w:rsidP="00811831">
            <w:pPr>
              <w:pStyle w:val="TableParagraph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  <w:r w:rsidRPr="001F2ACC">
              <w:rPr>
                <w:b/>
              </w:rPr>
              <w:t xml:space="preserve"> / </w:t>
            </w:r>
            <w:proofErr w:type="spellStart"/>
            <w:r w:rsidRPr="001F2ACC">
              <w:rPr>
                <w:b/>
              </w:rPr>
              <w:t>наставника</w:t>
            </w:r>
            <w:proofErr w:type="spellEnd"/>
          </w:p>
        </w:tc>
        <w:tc>
          <w:tcPr>
            <w:tcW w:w="2232" w:type="dxa"/>
          </w:tcPr>
          <w:p w:rsidR="001F2ACC" w:rsidRPr="001F2ACC" w:rsidRDefault="001F2ACC" w:rsidP="00811831">
            <w:pPr>
              <w:pStyle w:val="TableParagraph"/>
              <w:spacing w:line="276" w:lineRule="exact"/>
              <w:ind w:left="115" w:right="103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немају</w:t>
            </w:r>
            <w:proofErr w:type="spellEnd"/>
            <w:r w:rsidRPr="001F2ACC">
              <w:rPr>
                <w:b/>
                <w:spacing w:val="-15"/>
              </w:rPr>
              <w:t xml:space="preserve"> </w:t>
            </w:r>
            <w:proofErr w:type="spellStart"/>
            <w:r w:rsidRPr="001F2ACC">
              <w:rPr>
                <w:b/>
              </w:rPr>
              <w:t>материјално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техничких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могућности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даљину</w:t>
            </w:r>
            <w:proofErr w:type="spellEnd"/>
          </w:p>
        </w:tc>
        <w:tc>
          <w:tcPr>
            <w:tcW w:w="2233" w:type="dxa"/>
          </w:tcPr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праћења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напредовања</w:t>
            </w:r>
            <w:proofErr w:type="spellEnd"/>
            <w:r w:rsidRPr="001F2ACC">
              <w:rPr>
                <w:b/>
              </w:rPr>
              <w:t xml:space="preserve"> и </w:t>
            </w:r>
            <w:proofErr w:type="spellStart"/>
            <w:r w:rsidRPr="001F2ACC">
              <w:rPr>
                <w:b/>
              </w:rPr>
              <w:t>постигнућа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475"/>
        </w:trPr>
        <w:tc>
          <w:tcPr>
            <w:tcW w:w="2405" w:type="dxa"/>
          </w:tcPr>
          <w:p w:rsidR="005E4E5D" w:rsidRDefault="005E4E5D" w:rsidP="005E4E5D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Наставна јединица:</w:t>
            </w:r>
            <w:r w:rsidRPr="005E4E5D">
              <w:rPr>
                <w:lang w:val="sr-Cyrl-RS"/>
              </w:rPr>
              <w:t xml:space="preserve"> </w:t>
            </w:r>
            <w:r w:rsidR="00785636" w:rsidRPr="00785636">
              <w:rPr>
                <w:lang w:val="sr-Cyrl-RS"/>
              </w:rPr>
              <w:t>Представљање производа и креирање дигитал</w:t>
            </w:r>
            <w:r w:rsidR="0041363B">
              <w:rPr>
                <w:lang w:val="sr-Latn-RS"/>
              </w:rPr>
              <w:t>н</w:t>
            </w:r>
            <w:bookmarkStart w:id="0" w:name="_GoBack"/>
            <w:bookmarkEnd w:id="0"/>
            <w:r w:rsidR="00785636" w:rsidRPr="00785636">
              <w:rPr>
                <w:lang w:val="sr-Cyrl-RS"/>
              </w:rPr>
              <w:t>е презентације.</w:t>
            </w:r>
          </w:p>
          <w:p w:rsidR="0079375A" w:rsidRDefault="0079375A" w:rsidP="005E4E5D">
            <w:pPr>
              <w:pStyle w:val="TableParagraph"/>
              <w:ind w:left="57"/>
              <w:rPr>
                <w:lang w:val="sr-Cyrl-RS"/>
              </w:rPr>
            </w:pPr>
          </w:p>
          <w:p w:rsidR="005E4E5D" w:rsidRDefault="005E4E5D" w:rsidP="005E4E5D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Тема:</w:t>
            </w:r>
            <w:r>
              <w:rPr>
                <w:lang w:val="sr-Cyrl-RS"/>
              </w:rPr>
              <w:t xml:space="preserve"> </w:t>
            </w:r>
            <w:r w:rsidR="00C378D5">
              <w:rPr>
                <w:lang w:val="sr-Cyrl-RS"/>
              </w:rPr>
              <w:t>Конструкторско моделовање</w:t>
            </w:r>
          </w:p>
          <w:p w:rsidR="0079375A" w:rsidRDefault="0079375A" w:rsidP="005E4E5D">
            <w:pPr>
              <w:pStyle w:val="TableParagraph"/>
              <w:ind w:left="57"/>
              <w:rPr>
                <w:lang w:val="sr-Cyrl-RS"/>
              </w:rPr>
            </w:pPr>
          </w:p>
          <w:p w:rsidR="001F2ACC" w:rsidRPr="005E4E5D" w:rsidRDefault="005E4E5D" w:rsidP="005E4E5D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Активност</w:t>
            </w:r>
            <w:r>
              <w:rPr>
                <w:lang w:val="sr-Cyrl-RS"/>
              </w:rPr>
              <w:t xml:space="preserve">: </w:t>
            </w:r>
            <w:r w:rsidR="001F2ACC" w:rsidRPr="005E4E5D">
              <w:rPr>
                <w:lang w:val="sr-Cyrl-RS"/>
              </w:rPr>
              <w:t xml:space="preserve">Постављање материјала, ресурса, предвиђених активности и начина провере на мудл платформи </w:t>
            </w:r>
            <w:r w:rsidR="0041363B">
              <w:fldChar w:fldCharType="begin"/>
            </w:r>
            <w:r w:rsidR="0041363B">
              <w:instrText xml:space="preserve"> HYPERLINK "http://ucionica.ospetarlekovic.edu.rs/course/view.php?id=3" </w:instrText>
            </w:r>
            <w:r w:rsidR="0041363B">
              <w:fldChar w:fldCharType="separate"/>
            </w:r>
            <w:r w:rsidR="001F2ACC" w:rsidRPr="005E4E5D">
              <w:rPr>
                <w:rStyle w:val="Hyperlink"/>
                <w:lang w:val="sr-Cyrl-RS"/>
              </w:rPr>
              <w:t>ОШ „Петар Лековић“ Пожега</w:t>
            </w:r>
            <w:r w:rsidR="0041363B">
              <w:rPr>
                <w:rStyle w:val="Hyperlink"/>
                <w:lang w:val="sr-Cyrl-RS"/>
              </w:rPr>
              <w:fldChar w:fldCharType="end"/>
            </w:r>
            <w:r w:rsidR="001F2ACC" w:rsidRPr="005E4E5D">
              <w:rPr>
                <w:lang w:val="sr-Cyrl-RS"/>
              </w:rPr>
              <w:t xml:space="preserve"> </w:t>
            </w:r>
          </w:p>
        </w:tc>
        <w:tc>
          <w:tcPr>
            <w:tcW w:w="2232" w:type="dxa"/>
          </w:tcPr>
          <w:p w:rsidR="001F2ACC" w:rsidRPr="001F2ACC" w:rsidRDefault="0041363B" w:rsidP="005E4E5D">
            <w:pPr>
              <w:pStyle w:val="TableParagraph"/>
              <w:ind w:left="82" w:right="80"/>
              <w:rPr>
                <w:lang w:val="sr-Cyrl-RS"/>
              </w:rPr>
            </w:pPr>
            <w:hyperlink r:id="rId9" w:history="1">
              <w:r w:rsidR="001F2ACC" w:rsidRPr="001F2ACC">
                <w:rPr>
                  <w:color w:val="0000FF"/>
                  <w:u w:val="single"/>
                </w:rPr>
                <w:t>http://ucionica.ospetarlekovic.edu.rs/course/view.php?id=3</w:t>
              </w:r>
            </w:hyperlink>
          </w:p>
        </w:tc>
        <w:tc>
          <w:tcPr>
            <w:tcW w:w="2233" w:type="dxa"/>
          </w:tcPr>
          <w:p w:rsidR="009226A7" w:rsidRPr="009226A7" w:rsidRDefault="005E4E5D" w:rsidP="009226A7">
            <w:pPr>
              <w:pStyle w:val="TableParagraph"/>
              <w:ind w:left="100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Ученици</w:t>
            </w:r>
            <w:r>
              <w:rPr>
                <w:lang w:val="sr-Cyrl-RS"/>
              </w:rPr>
              <w:t xml:space="preserve"> </w:t>
            </w:r>
            <w:r w:rsidR="0079375A">
              <w:rPr>
                <w:lang w:val="sr-Cyrl-RS"/>
              </w:rPr>
              <w:t>п</w:t>
            </w:r>
            <w:r w:rsidR="001F2ACC" w:rsidRPr="001F2ACC">
              <w:rPr>
                <w:lang w:val="sr-Cyrl-RS"/>
              </w:rPr>
              <w:t xml:space="preserve">роучавају постављене </w:t>
            </w:r>
            <w:r>
              <w:rPr>
                <w:lang w:val="sr-Cyrl-RS"/>
              </w:rPr>
              <w:t>материјале и упутства.</w:t>
            </w:r>
            <w:r w:rsidR="001F2ACC" w:rsidRPr="001F2ACC">
              <w:rPr>
                <w:lang w:val="sr-Cyrl-RS"/>
              </w:rPr>
              <w:t xml:space="preserve"> </w:t>
            </w:r>
            <w:r w:rsidR="00C40CC5">
              <w:rPr>
                <w:lang w:val="sr-Cyrl-RS"/>
              </w:rPr>
              <w:t xml:space="preserve">У </w:t>
            </w:r>
            <w:r w:rsidR="008F4B6F">
              <w:rPr>
                <w:lang w:val="sr-Cyrl-RS"/>
              </w:rPr>
              <w:t>овом периоду</w:t>
            </w:r>
            <w:r w:rsidR="009226A7">
              <w:rPr>
                <w:lang w:val="sr-Cyrl-RS"/>
              </w:rPr>
              <w:t xml:space="preserve"> </w:t>
            </w:r>
            <w:r w:rsidR="008F4B6F">
              <w:rPr>
                <w:lang w:val="sr-Cyrl-RS"/>
              </w:rPr>
              <w:t xml:space="preserve">ученици </w:t>
            </w:r>
            <w:r w:rsidR="009226A7">
              <w:rPr>
                <w:lang w:val="sr-Cyrl-RS"/>
              </w:rPr>
              <w:t xml:space="preserve">треба да </w:t>
            </w:r>
            <w:r w:rsidR="00785636" w:rsidRPr="00785636">
              <w:rPr>
                <w:lang w:val="sr-Cyrl-RS"/>
              </w:rPr>
              <w:t>сходно упутствима са теме “ЗАДАТАК од 1. до 7. јуна 2020.” креирају рекламни пано за</w:t>
            </w:r>
            <w:r w:rsidR="00785636">
              <w:rPr>
                <w:lang w:val="sr-Cyrl-RS"/>
              </w:rPr>
              <w:t xml:space="preserve"> </w:t>
            </w:r>
            <w:r w:rsidR="00785636" w:rsidRPr="00785636">
              <w:rPr>
                <w:lang w:val="sr-Cyrl-RS"/>
              </w:rPr>
              <w:t>макету који су практично израђивали, у ворду или неком програму за обраду слике.</w:t>
            </w:r>
            <w:r w:rsidR="00785636">
              <w:rPr>
                <w:lang w:val="sr-Cyrl-RS"/>
              </w:rPr>
              <w:t xml:space="preserve"> </w:t>
            </w:r>
            <w:r w:rsidR="009226A7" w:rsidRPr="009226A7">
              <w:rPr>
                <w:lang w:val="sr-Cyrl-RS"/>
              </w:rPr>
              <w:t>Завршен задатак предаје се на форум на оцењивање.</w:t>
            </w:r>
          </w:p>
          <w:p w:rsidR="0079375A" w:rsidRDefault="0079375A" w:rsidP="00726B1F">
            <w:pPr>
              <w:pStyle w:val="TableParagraph"/>
              <w:ind w:left="100"/>
              <w:rPr>
                <w:lang w:val="sr-Cyrl-RS"/>
              </w:rPr>
            </w:pPr>
          </w:p>
          <w:p w:rsidR="005E4E5D" w:rsidRPr="001F2ACC" w:rsidRDefault="005E4E5D" w:rsidP="00726B1F">
            <w:pPr>
              <w:pStyle w:val="TableParagraph"/>
              <w:ind w:left="100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Настаавн</w:t>
            </w:r>
            <w:r w:rsidR="0079375A">
              <w:rPr>
                <w:b/>
                <w:lang w:val="sr-Cyrl-RS"/>
              </w:rPr>
              <w:t>ца</w:t>
            </w:r>
            <w:r>
              <w:rPr>
                <w:lang w:val="sr-Cyrl-RS"/>
              </w:rPr>
              <w:t xml:space="preserve"> прати и пружа подршку, одговара на питања и упућује на могућности решавања проблема</w:t>
            </w:r>
          </w:p>
        </w:tc>
        <w:tc>
          <w:tcPr>
            <w:tcW w:w="2232" w:type="dxa"/>
          </w:tcPr>
          <w:p w:rsidR="00F86FE9" w:rsidRPr="001F2ACC" w:rsidRDefault="009226A7" w:rsidP="008F4B6F">
            <w:pPr>
              <w:pStyle w:val="TableParagraph"/>
              <w:ind w:left="27"/>
              <w:rPr>
                <w:lang w:val="sr-Cyrl-RS"/>
              </w:rPr>
            </w:pPr>
            <w:r w:rsidRPr="009226A7">
              <w:rPr>
                <w:lang w:val="sr-Cyrl-RS"/>
              </w:rPr>
              <w:t xml:space="preserve">Уколико неко од ученика нема рачунар ради исти задатак у свеску, слика свој рад и  пошаље на  </w:t>
            </w:r>
            <w:r w:rsidR="0041363B">
              <w:fldChar w:fldCharType="begin"/>
            </w:r>
            <w:r w:rsidR="0041363B">
              <w:instrText xml:space="preserve"> HYPERLINK "mailto:dikovicnatalija@gmail.com" </w:instrText>
            </w:r>
            <w:r w:rsidR="0041363B">
              <w:fldChar w:fldCharType="separate"/>
            </w:r>
            <w:r w:rsidRPr="00975C91">
              <w:rPr>
                <w:rStyle w:val="Hyperlink"/>
                <w:lang w:val="sr-Cyrl-RS"/>
              </w:rPr>
              <w:t>dikovicnatalija@gmail.com</w:t>
            </w:r>
            <w:r w:rsidR="0041363B">
              <w:rPr>
                <w:rStyle w:val="Hyperlink"/>
                <w:lang w:val="sr-Cyrl-RS"/>
              </w:rPr>
              <w:fldChar w:fldCharType="end"/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2233" w:type="dxa"/>
          </w:tcPr>
          <w:p w:rsidR="001F2ACC" w:rsidRPr="001F2ACC" w:rsidRDefault="008F4B6F" w:rsidP="008F4B6F">
            <w:pPr>
              <w:pStyle w:val="TableParagraph"/>
              <w:ind w:left="45"/>
              <w:rPr>
                <w:lang w:val="sr-Cyrl-RS"/>
              </w:rPr>
            </w:pPr>
            <w:r w:rsidRPr="008F4B6F">
              <w:rPr>
                <w:lang w:val="sr-Cyrl-RS"/>
              </w:rPr>
              <w:t xml:space="preserve">Слике ученичких радова – постављених на платформи или послате мејлом 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</w:tbl>
    <w:p w:rsidR="001F2ACC" w:rsidRDefault="001F2ACC"/>
    <w:p w:rsidR="00E96144" w:rsidRDefault="00E96144"/>
    <w:p w:rsidR="008B5676" w:rsidRDefault="008B5676"/>
    <w:p w:rsidR="00E96144" w:rsidRDefault="00E96144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232"/>
        <w:gridCol w:w="2890"/>
        <w:gridCol w:w="2160"/>
        <w:gridCol w:w="1980"/>
        <w:gridCol w:w="3976"/>
      </w:tblGrid>
      <w:tr w:rsidR="00E96144" w:rsidRPr="001F2ACC" w:rsidTr="00716CAA">
        <w:trPr>
          <w:trHeight w:val="285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Одељење</w:t>
            </w:r>
            <w:proofErr w:type="spellEnd"/>
            <w:r w:rsidRPr="001F2ACC">
              <w:t>:</w:t>
            </w:r>
          </w:p>
        </w:tc>
        <w:tc>
          <w:tcPr>
            <w:tcW w:w="9262" w:type="dxa"/>
            <w:gridSpan w:val="4"/>
          </w:tcPr>
          <w:p w:rsidR="00E96144" w:rsidRPr="001F2ACC" w:rsidRDefault="00E96144" w:rsidP="00D63297">
            <w:pPr>
              <w:pStyle w:val="TableParagraph"/>
              <w:ind w:firstLine="82"/>
              <w:rPr>
                <w:b/>
                <w:lang w:val="sr-Cyrl-RS"/>
              </w:rPr>
            </w:pPr>
            <w:r w:rsidRPr="001F2ACC">
              <w:t xml:space="preserve"> </w:t>
            </w:r>
            <w:r>
              <w:rPr>
                <w:b/>
              </w:rPr>
              <w:t>V</w:t>
            </w:r>
            <w:r>
              <w:rPr>
                <w:b/>
                <w:vertAlign w:val="subscript"/>
                <w:lang w:val="sr-Cyrl-RS"/>
              </w:rPr>
              <w:t>1</w:t>
            </w:r>
            <w:r>
              <w:rPr>
                <w:b/>
                <w:vertAlign w:val="subscript"/>
              </w:rPr>
              <w:t>,</w:t>
            </w:r>
            <w:r>
              <w:rPr>
                <w:b/>
                <w:vertAlign w:val="subscript"/>
                <w:lang w:val="sr-Cyrl-RS"/>
              </w:rPr>
              <w:t>2</w:t>
            </w:r>
          </w:p>
        </w:tc>
        <w:tc>
          <w:tcPr>
            <w:tcW w:w="3976" w:type="dxa"/>
            <w:vMerge w:val="restart"/>
          </w:tcPr>
          <w:p w:rsidR="00E96144" w:rsidRPr="001F2ACC" w:rsidRDefault="00E96144" w:rsidP="00E96144">
            <w:pPr>
              <w:pStyle w:val="TableParagraph"/>
              <w:ind w:left="112"/>
            </w:pPr>
            <w:proofErr w:type="spellStart"/>
            <w:r w:rsidRPr="001F2ACC">
              <w:t>Белешка</w:t>
            </w:r>
            <w:proofErr w:type="spellEnd"/>
            <w:r w:rsidRPr="001F2ACC">
              <w:t xml:space="preserve"> о </w:t>
            </w:r>
            <w:proofErr w:type="spellStart"/>
            <w:r w:rsidRPr="001F2ACC">
              <w:t>реализацији</w:t>
            </w:r>
            <w:proofErr w:type="spellEnd"/>
            <w:r w:rsidRPr="001F2ACC">
              <w:t xml:space="preserve"> (</w:t>
            </w:r>
            <w:proofErr w:type="spellStart"/>
            <w:r w:rsidRPr="001F2ACC">
              <w:t>како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rPr>
                <w:spacing w:val="-3"/>
              </w:rPr>
              <w:t>одвија</w:t>
            </w:r>
            <w:proofErr w:type="spellEnd"/>
            <w:r w:rsidRPr="001F2ACC">
              <w:rPr>
                <w:spacing w:val="-3"/>
              </w:rPr>
              <w:t xml:space="preserve"> </w:t>
            </w:r>
            <w:proofErr w:type="spellStart"/>
            <w:r w:rsidRPr="001F2ACC">
              <w:t>реализација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сте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успоставили</w:t>
            </w:r>
            <w:proofErr w:type="spellEnd"/>
          </w:p>
          <w:p w:rsidR="00E96144" w:rsidRPr="001F2ACC" w:rsidRDefault="00E96144" w:rsidP="00E96144">
            <w:pPr>
              <w:pStyle w:val="TableParagraph"/>
              <w:ind w:left="112"/>
            </w:pPr>
            <w:proofErr w:type="spellStart"/>
            <w:r w:rsidRPr="001F2ACC">
              <w:t>сарадњу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свим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ученицима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одговарају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на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постављене</w:t>
            </w:r>
            <w:proofErr w:type="spellEnd"/>
            <w:r w:rsidRPr="001F2ACC">
              <w:rPr>
                <w:spacing w:val="6"/>
              </w:rPr>
              <w:t xml:space="preserve"> </w:t>
            </w:r>
            <w:proofErr w:type="spellStart"/>
            <w:r w:rsidRPr="001F2ACC">
              <w:rPr>
                <w:spacing w:val="-3"/>
              </w:rPr>
              <w:t>задатке</w:t>
            </w:r>
            <w:proofErr w:type="spellEnd"/>
            <w:r w:rsidRPr="001F2ACC">
              <w:rPr>
                <w:spacing w:val="-3"/>
              </w:rPr>
              <w:t>)</w:t>
            </w:r>
          </w:p>
          <w:p w:rsidR="00E96144" w:rsidRPr="001F2ACC" w:rsidRDefault="00E96144" w:rsidP="00E96144">
            <w:pPr>
              <w:pStyle w:val="TableParagraph"/>
              <w:rPr>
                <w:b/>
              </w:rPr>
            </w:pPr>
          </w:p>
          <w:p w:rsidR="00E96144" w:rsidRPr="001F2ACC" w:rsidRDefault="00E96144" w:rsidP="00E96144">
            <w:pPr>
              <w:pStyle w:val="TableParagraph"/>
              <w:spacing w:before="156"/>
              <w:ind w:left="112"/>
            </w:pPr>
            <w:proofErr w:type="spellStart"/>
            <w:r w:rsidRPr="001F2ACC">
              <w:t>Проценат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обухваћених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ученика</w:t>
            </w:r>
            <w:proofErr w:type="spellEnd"/>
            <w:r w:rsidRPr="001F2ACC">
              <w:t>:</w:t>
            </w:r>
          </w:p>
          <w:p w:rsidR="00E96144" w:rsidRDefault="00E96144" w:rsidP="00E96144">
            <w:pPr>
              <w:pStyle w:val="TableParagraph"/>
              <w:rPr>
                <w:b/>
              </w:rPr>
            </w:pPr>
            <w:r w:rsidRPr="001F2ACC">
              <w:t>*</w:t>
            </w:r>
            <w:proofErr w:type="spellStart"/>
            <w:r w:rsidRPr="001F2ACC">
              <w:rPr>
                <w:b/>
              </w:rPr>
              <w:t>Попуњава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истеку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наставне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седмице</w:t>
            </w:r>
            <w:proofErr w:type="spellEnd"/>
          </w:p>
          <w:p w:rsidR="00F86FE9" w:rsidRDefault="00F86FE9" w:rsidP="00E96144">
            <w:pPr>
              <w:pStyle w:val="TableParagraph"/>
              <w:rPr>
                <w:b/>
              </w:rPr>
            </w:pPr>
          </w:p>
          <w:p w:rsidR="00F86FE9" w:rsidRPr="0079375A" w:rsidRDefault="00F86FE9" w:rsidP="00F86FE9">
            <w:pPr>
              <w:pStyle w:val="TableParagraph"/>
              <w:spacing w:before="182" w:line="259" w:lineRule="auto"/>
              <w:ind w:left="112" w:right="444"/>
            </w:pPr>
          </w:p>
          <w:p w:rsidR="00716CAA" w:rsidRDefault="00716CAA" w:rsidP="00716CAA">
            <w:pPr>
              <w:pStyle w:val="TableParagraph"/>
              <w:ind w:left="152"/>
            </w:pP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реализована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мудл</w:t>
            </w:r>
            <w:proofErr w:type="spellEnd"/>
            <w:r>
              <w:t xml:space="preserve"> </w:t>
            </w:r>
            <w:proofErr w:type="spellStart"/>
            <w:r>
              <w:t>полатформи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. </w:t>
            </w:r>
            <w:proofErr w:type="spellStart"/>
            <w:r>
              <w:t>Свим</w:t>
            </w:r>
            <w:proofErr w:type="spellEnd"/>
            <w:r>
              <w:t xml:space="preserve"> </w:t>
            </w:r>
            <w:proofErr w:type="spellStart"/>
            <w:r>
              <w:t>ученицима</w:t>
            </w:r>
            <w:proofErr w:type="spellEnd"/>
            <w:r>
              <w:t xml:space="preserve"> </w:t>
            </w:r>
            <w:r w:rsidR="00CC05F1">
              <w:rPr>
                <w:lang w:val="sr-Cyrl-RS"/>
              </w:rPr>
              <w:t xml:space="preserve">достављена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јасна</w:t>
            </w:r>
            <w:proofErr w:type="spellEnd"/>
            <w:r>
              <w:t xml:space="preserve"> </w:t>
            </w:r>
            <w:proofErr w:type="spellStart"/>
            <w:r>
              <w:t>упутства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>.</w:t>
            </w:r>
          </w:p>
          <w:p w:rsidR="00716CAA" w:rsidRDefault="00716CAA" w:rsidP="00716CAA">
            <w:pPr>
              <w:pStyle w:val="TableParagraph"/>
              <w:ind w:left="152"/>
            </w:pPr>
          </w:p>
          <w:p w:rsidR="00032AEC" w:rsidRDefault="00716CAA" w:rsidP="00F10902">
            <w:pPr>
              <w:pStyle w:val="TableParagraph"/>
              <w:ind w:left="152"/>
              <w:rPr>
                <w:lang w:val="sr-Cyrl-RS"/>
              </w:rPr>
            </w:pPr>
            <w:r>
              <w:rPr>
                <w:lang w:val="sr-Cyrl-RS"/>
              </w:rPr>
              <w:t>Сви ученици наставу прате на мудл платформи школе.</w:t>
            </w:r>
          </w:p>
          <w:p w:rsidR="001674CF" w:rsidRDefault="001674CF" w:rsidP="00F10902">
            <w:pPr>
              <w:pStyle w:val="TableParagraph"/>
              <w:ind w:left="152"/>
              <w:rPr>
                <w:lang w:val="sr-Cyrl-RS"/>
              </w:rPr>
            </w:pPr>
          </w:p>
          <w:p w:rsidR="00F10902" w:rsidRPr="00C802EE" w:rsidRDefault="00C802EE" w:rsidP="00785636">
            <w:pPr>
              <w:pStyle w:val="TableParagraph"/>
              <w:ind w:left="152"/>
              <w:rPr>
                <w:lang w:val="sr-Cyrl-RS"/>
              </w:rPr>
            </w:pPr>
            <w:r>
              <w:rPr>
                <w:lang w:val="sr-Cyrl-RS"/>
              </w:rPr>
              <w:t xml:space="preserve">Задатак </w:t>
            </w:r>
            <w:r w:rsidR="004E33BE">
              <w:rPr>
                <w:lang w:val="sr-Cyrl-RS"/>
              </w:rPr>
              <w:t>и</w:t>
            </w:r>
            <w:r>
              <w:rPr>
                <w:lang w:val="sr-Cyrl-RS"/>
              </w:rPr>
              <w:t xml:space="preserve">з претходног периода успешно је завршила већина ученика. </w:t>
            </w:r>
            <w:r w:rsidR="00785636">
              <w:rPr>
                <w:lang w:val="sr-Cyrl-RS"/>
              </w:rPr>
              <w:t>Неколико ученика није урадило задатак.</w:t>
            </w:r>
          </w:p>
        </w:tc>
      </w:tr>
      <w:tr w:rsidR="00E96144" w:rsidRPr="001F2ACC" w:rsidTr="00716CAA">
        <w:trPr>
          <w:trHeight w:val="285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Наставник</w:t>
            </w:r>
            <w:proofErr w:type="spellEnd"/>
            <w:r w:rsidRPr="001F2ACC">
              <w:t>:</w:t>
            </w:r>
          </w:p>
        </w:tc>
        <w:tc>
          <w:tcPr>
            <w:tcW w:w="9262" w:type="dxa"/>
            <w:gridSpan w:val="4"/>
          </w:tcPr>
          <w:p w:rsidR="00E96144" w:rsidRPr="001F2ACC" w:rsidRDefault="00E96144" w:rsidP="00D63297">
            <w:pPr>
              <w:pStyle w:val="TableParagraph"/>
              <w:ind w:firstLine="82"/>
              <w:rPr>
                <w:lang w:val="sr-Cyrl-RS"/>
              </w:rPr>
            </w:pPr>
            <w:r w:rsidRPr="001F2ACC">
              <w:rPr>
                <w:lang w:val="sr-Cyrl-RS"/>
              </w:rPr>
              <w:t>Наталија Диковић</w:t>
            </w:r>
          </w:p>
        </w:tc>
        <w:tc>
          <w:tcPr>
            <w:tcW w:w="3976" w:type="dxa"/>
            <w:vMerge/>
          </w:tcPr>
          <w:p w:rsidR="00E96144" w:rsidRPr="001F2ACC" w:rsidRDefault="00E96144" w:rsidP="00811831">
            <w:pPr>
              <w:pStyle w:val="TableParagraph"/>
              <w:rPr>
                <w:lang w:val="sr-Cyrl-RS"/>
              </w:rPr>
            </w:pPr>
          </w:p>
        </w:tc>
      </w:tr>
      <w:tr w:rsidR="00E96144" w:rsidRPr="001F2ACC" w:rsidTr="00716CAA">
        <w:trPr>
          <w:trHeight w:val="285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Предмет</w:t>
            </w:r>
            <w:proofErr w:type="spellEnd"/>
            <w:r w:rsidRPr="001F2ACC">
              <w:t>:</w:t>
            </w:r>
          </w:p>
        </w:tc>
        <w:tc>
          <w:tcPr>
            <w:tcW w:w="9262" w:type="dxa"/>
            <w:gridSpan w:val="4"/>
          </w:tcPr>
          <w:p w:rsidR="00E96144" w:rsidRPr="001F2ACC" w:rsidRDefault="00E96144" w:rsidP="00D63297">
            <w:pPr>
              <w:pStyle w:val="TableParagraph"/>
              <w:ind w:firstLine="82"/>
              <w:rPr>
                <w:lang w:val="sr-Cyrl-RS"/>
              </w:rPr>
            </w:pPr>
            <w:r>
              <w:rPr>
                <w:lang w:val="sr-Cyrl-RS"/>
              </w:rPr>
              <w:t>Техника и технологија</w:t>
            </w:r>
          </w:p>
        </w:tc>
        <w:tc>
          <w:tcPr>
            <w:tcW w:w="3976" w:type="dxa"/>
            <w:vMerge/>
          </w:tcPr>
          <w:p w:rsidR="00E96144" w:rsidRDefault="00E96144" w:rsidP="00811831">
            <w:pPr>
              <w:pStyle w:val="TableParagraph"/>
              <w:rPr>
                <w:lang w:val="sr-Cyrl-RS"/>
              </w:rPr>
            </w:pPr>
          </w:p>
        </w:tc>
      </w:tr>
      <w:tr w:rsidR="00E96144" w:rsidRPr="001F2ACC" w:rsidTr="00716CAA">
        <w:trPr>
          <w:trHeight w:val="285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Време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реализације</w:t>
            </w:r>
            <w:proofErr w:type="spellEnd"/>
            <w:r w:rsidRPr="001F2ACC">
              <w:t>:</w:t>
            </w:r>
          </w:p>
        </w:tc>
        <w:tc>
          <w:tcPr>
            <w:tcW w:w="9262" w:type="dxa"/>
            <w:gridSpan w:val="4"/>
          </w:tcPr>
          <w:p w:rsidR="00E96144" w:rsidRPr="001F2ACC" w:rsidRDefault="00196B12" w:rsidP="00207783">
            <w:pPr>
              <w:pStyle w:val="TableParagraph"/>
              <w:ind w:firstLine="82"/>
              <w:rPr>
                <w:lang w:val="sr-Cyrl-RS"/>
              </w:rPr>
            </w:pPr>
            <w:r w:rsidRPr="00196B12">
              <w:rPr>
                <w:lang w:val="sr-Cyrl-RS"/>
              </w:rPr>
              <w:t>од 1. до 7. јун 2020.</w:t>
            </w:r>
          </w:p>
        </w:tc>
        <w:tc>
          <w:tcPr>
            <w:tcW w:w="3976" w:type="dxa"/>
            <w:vMerge/>
          </w:tcPr>
          <w:p w:rsidR="00E96144" w:rsidRPr="001F2ACC" w:rsidRDefault="00E96144" w:rsidP="00811831">
            <w:pPr>
              <w:pStyle w:val="TableParagraph"/>
              <w:rPr>
                <w:lang w:val="sr-Cyrl-RS"/>
              </w:rPr>
            </w:pPr>
          </w:p>
        </w:tc>
      </w:tr>
      <w:tr w:rsidR="00E96144" w:rsidRPr="001F2ACC" w:rsidTr="00190F9F">
        <w:trPr>
          <w:trHeight w:val="1926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9"/>
              <w:rPr>
                <w:b/>
              </w:rPr>
            </w:pPr>
          </w:p>
          <w:p w:rsidR="00E96144" w:rsidRPr="001F2ACC" w:rsidRDefault="00E96144" w:rsidP="00811831">
            <w:pPr>
              <w:pStyle w:val="TableParagraph"/>
              <w:ind w:left="140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Планирана</w:t>
            </w:r>
            <w:proofErr w:type="spellEnd"/>
          </w:p>
          <w:p w:rsidR="00E96144" w:rsidRPr="001F2ACC" w:rsidRDefault="00E96144" w:rsidP="00811831">
            <w:pPr>
              <w:pStyle w:val="TableParagraph"/>
              <w:ind w:left="142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</w:t>
            </w:r>
            <w:proofErr w:type="spellEnd"/>
            <w:r w:rsidRPr="001F2ACC">
              <w:rPr>
                <w:b/>
              </w:rPr>
              <w:t xml:space="preserve"> (</w:t>
            </w:r>
            <w:proofErr w:type="spellStart"/>
            <w:r w:rsidRPr="001F2ACC">
              <w:rPr>
                <w:b/>
              </w:rPr>
              <w:t>наставна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јединица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тема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модул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пројекат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  <w:spacing w:val="-5"/>
              </w:rPr>
              <w:t>који</w:t>
            </w:r>
            <w:proofErr w:type="spellEnd"/>
            <w:r w:rsidRPr="001F2ACC">
              <w:rPr>
                <w:b/>
                <w:spacing w:val="-5"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обрађује</w:t>
            </w:r>
            <w:proofErr w:type="spellEnd"/>
            <w:r w:rsidRPr="001F2ACC">
              <w:rPr>
                <w:b/>
              </w:rPr>
              <w:t>)</w:t>
            </w:r>
          </w:p>
        </w:tc>
        <w:tc>
          <w:tcPr>
            <w:tcW w:w="2232" w:type="dxa"/>
          </w:tcPr>
          <w:p w:rsidR="00E96144" w:rsidRPr="001F2ACC" w:rsidRDefault="00E96144" w:rsidP="00811831">
            <w:pPr>
              <w:pStyle w:val="TableParagraph"/>
              <w:spacing w:before="135"/>
              <w:ind w:left="267" w:right="255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Приступ</w:t>
            </w:r>
            <w:proofErr w:type="spellEnd"/>
            <w:r w:rsidRPr="001F2ACC">
              <w:rPr>
                <w:b/>
              </w:rPr>
              <w:t xml:space="preserve"> у </w:t>
            </w:r>
            <w:proofErr w:type="spellStart"/>
            <w:r w:rsidRPr="001F2ACC">
              <w:rPr>
                <w:b/>
              </w:rPr>
              <w:t>раду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платформа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користи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комуникације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ученицима</w:t>
            </w:r>
            <w:proofErr w:type="spellEnd"/>
          </w:p>
        </w:tc>
        <w:tc>
          <w:tcPr>
            <w:tcW w:w="2890" w:type="dxa"/>
          </w:tcPr>
          <w:p w:rsidR="00E96144" w:rsidRPr="001F2ACC" w:rsidRDefault="00E96144" w:rsidP="00811831">
            <w:pPr>
              <w:pStyle w:val="TableParagraph"/>
              <w:rPr>
                <w:b/>
              </w:rPr>
            </w:pPr>
          </w:p>
          <w:p w:rsidR="00E96144" w:rsidRPr="001F2ACC" w:rsidRDefault="00E96144" w:rsidP="00811831">
            <w:pPr>
              <w:pStyle w:val="TableParagraph"/>
              <w:spacing w:before="9"/>
              <w:rPr>
                <w:b/>
              </w:rPr>
            </w:pPr>
          </w:p>
          <w:p w:rsidR="00E96144" w:rsidRPr="001F2ACC" w:rsidRDefault="00E96144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  <w:r w:rsidRPr="001F2ACC">
              <w:rPr>
                <w:b/>
              </w:rPr>
              <w:t xml:space="preserve"> / </w:t>
            </w:r>
            <w:proofErr w:type="spellStart"/>
            <w:r w:rsidRPr="001F2ACC">
              <w:rPr>
                <w:b/>
              </w:rPr>
              <w:t>наставника</w:t>
            </w:r>
            <w:proofErr w:type="spellEnd"/>
          </w:p>
        </w:tc>
        <w:tc>
          <w:tcPr>
            <w:tcW w:w="2160" w:type="dxa"/>
          </w:tcPr>
          <w:p w:rsidR="00E96144" w:rsidRPr="001F2ACC" w:rsidRDefault="00E96144" w:rsidP="00811831">
            <w:pPr>
              <w:pStyle w:val="TableParagraph"/>
              <w:spacing w:line="276" w:lineRule="exact"/>
              <w:ind w:left="115" w:right="103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немају</w:t>
            </w:r>
            <w:proofErr w:type="spellEnd"/>
            <w:r w:rsidRPr="001F2ACC">
              <w:rPr>
                <w:b/>
                <w:spacing w:val="-15"/>
              </w:rPr>
              <w:t xml:space="preserve"> </w:t>
            </w:r>
            <w:proofErr w:type="spellStart"/>
            <w:r w:rsidRPr="001F2ACC">
              <w:rPr>
                <w:b/>
              </w:rPr>
              <w:t>материјално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техничких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могућности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даљину</w:t>
            </w:r>
            <w:proofErr w:type="spellEnd"/>
          </w:p>
        </w:tc>
        <w:tc>
          <w:tcPr>
            <w:tcW w:w="1980" w:type="dxa"/>
          </w:tcPr>
          <w:p w:rsidR="00E96144" w:rsidRPr="001F2ACC" w:rsidRDefault="00E96144" w:rsidP="00811831">
            <w:pPr>
              <w:pStyle w:val="TableParagraph"/>
              <w:spacing w:before="9"/>
              <w:rPr>
                <w:b/>
              </w:rPr>
            </w:pPr>
          </w:p>
          <w:p w:rsidR="00E96144" w:rsidRPr="001F2ACC" w:rsidRDefault="00E96144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праћења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напредовања</w:t>
            </w:r>
            <w:proofErr w:type="spellEnd"/>
            <w:r w:rsidRPr="001F2ACC">
              <w:rPr>
                <w:b/>
              </w:rPr>
              <w:t xml:space="preserve"> и </w:t>
            </w:r>
            <w:proofErr w:type="spellStart"/>
            <w:r w:rsidRPr="001F2ACC">
              <w:rPr>
                <w:b/>
              </w:rPr>
              <w:t>постигнућа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</w:p>
        </w:tc>
        <w:tc>
          <w:tcPr>
            <w:tcW w:w="3976" w:type="dxa"/>
            <w:vMerge/>
          </w:tcPr>
          <w:p w:rsidR="00E96144" w:rsidRPr="001F2ACC" w:rsidRDefault="00E96144" w:rsidP="00811831">
            <w:pPr>
              <w:pStyle w:val="TableParagraph"/>
              <w:spacing w:before="9"/>
              <w:rPr>
                <w:b/>
              </w:rPr>
            </w:pPr>
          </w:p>
        </w:tc>
      </w:tr>
      <w:tr w:rsidR="00E96144" w:rsidRPr="001F2ACC" w:rsidTr="00190F9F">
        <w:trPr>
          <w:trHeight w:val="2475"/>
        </w:trPr>
        <w:tc>
          <w:tcPr>
            <w:tcW w:w="2405" w:type="dxa"/>
          </w:tcPr>
          <w:p w:rsidR="0079375A" w:rsidRPr="00F10902" w:rsidRDefault="0079375A" w:rsidP="0079375A">
            <w:pPr>
              <w:pStyle w:val="TableParagraph"/>
              <w:ind w:left="57"/>
              <w:rPr>
                <w:lang w:val="sr-Cyrl-RS"/>
              </w:rPr>
            </w:pPr>
            <w:r w:rsidRPr="00D73103">
              <w:rPr>
                <w:b/>
                <w:lang w:val="sr-Cyrl-RS"/>
              </w:rPr>
              <w:t>Наставна јединица:</w:t>
            </w:r>
            <w:r w:rsidRPr="00D73103">
              <w:rPr>
                <w:lang w:val="sr-Cyrl-RS"/>
              </w:rPr>
              <w:t xml:space="preserve"> </w:t>
            </w:r>
            <w:proofErr w:type="spellStart"/>
            <w:r w:rsidR="00785636" w:rsidRPr="00785636">
              <w:t>Презентација</w:t>
            </w:r>
            <w:proofErr w:type="spellEnd"/>
            <w:r w:rsidR="00785636" w:rsidRPr="00785636">
              <w:t xml:space="preserve"> </w:t>
            </w:r>
            <w:proofErr w:type="spellStart"/>
            <w:r w:rsidR="00785636" w:rsidRPr="00785636">
              <w:t>рада</w:t>
            </w:r>
            <w:proofErr w:type="spellEnd"/>
            <w:r w:rsidR="00785636" w:rsidRPr="00785636">
              <w:t xml:space="preserve">, </w:t>
            </w:r>
            <w:proofErr w:type="spellStart"/>
            <w:r w:rsidR="00785636" w:rsidRPr="00785636">
              <w:t>процена</w:t>
            </w:r>
            <w:proofErr w:type="spellEnd"/>
            <w:r w:rsidR="00785636" w:rsidRPr="00785636">
              <w:t xml:space="preserve"> </w:t>
            </w:r>
            <w:proofErr w:type="spellStart"/>
            <w:r w:rsidR="00785636" w:rsidRPr="00785636">
              <w:t>остварених</w:t>
            </w:r>
            <w:proofErr w:type="spellEnd"/>
            <w:r w:rsidR="00785636" w:rsidRPr="00785636">
              <w:t xml:space="preserve"> </w:t>
            </w:r>
            <w:proofErr w:type="spellStart"/>
            <w:r w:rsidR="00785636" w:rsidRPr="00785636">
              <w:t>резултата</w:t>
            </w:r>
            <w:proofErr w:type="spellEnd"/>
            <w:r w:rsidR="00785636" w:rsidRPr="00785636">
              <w:t xml:space="preserve"> и </w:t>
            </w:r>
            <w:proofErr w:type="spellStart"/>
            <w:r w:rsidR="00785636" w:rsidRPr="00785636">
              <w:t>предлог</w:t>
            </w:r>
            <w:proofErr w:type="spellEnd"/>
            <w:r w:rsidR="00785636" w:rsidRPr="00785636">
              <w:t xml:space="preserve"> </w:t>
            </w:r>
            <w:proofErr w:type="spellStart"/>
            <w:r w:rsidR="00785636" w:rsidRPr="00785636">
              <w:t>унапређења</w:t>
            </w:r>
            <w:proofErr w:type="spellEnd"/>
          </w:p>
          <w:p w:rsidR="0079375A" w:rsidRPr="00D73103" w:rsidRDefault="0079375A" w:rsidP="0079375A">
            <w:pPr>
              <w:pStyle w:val="TableParagraph"/>
              <w:ind w:left="57"/>
              <w:rPr>
                <w:lang w:val="sr-Cyrl-RS"/>
              </w:rPr>
            </w:pPr>
            <w:r w:rsidRPr="00D73103">
              <w:rPr>
                <w:lang w:val="sr-Cyrl-RS"/>
              </w:rPr>
              <w:t xml:space="preserve"> </w:t>
            </w:r>
          </w:p>
          <w:p w:rsidR="0079375A" w:rsidRDefault="0079375A" w:rsidP="00D73103">
            <w:pPr>
              <w:pStyle w:val="TableParagraph"/>
              <w:ind w:left="57"/>
              <w:rPr>
                <w:lang w:val="sr-Cyrl-RS"/>
              </w:rPr>
            </w:pPr>
            <w:r w:rsidRPr="00D73103">
              <w:rPr>
                <w:b/>
                <w:lang w:val="sr-Cyrl-RS"/>
              </w:rPr>
              <w:t>Тема:</w:t>
            </w:r>
            <w:r w:rsidRPr="00D73103">
              <w:rPr>
                <w:lang w:val="sr-Cyrl-RS"/>
              </w:rPr>
              <w:t xml:space="preserve"> </w:t>
            </w:r>
            <w:r w:rsidR="00F10902" w:rsidRPr="00F10902">
              <w:rPr>
                <w:lang w:val="sr-Cyrl-RS"/>
              </w:rPr>
              <w:t>Конструкторско моделовање</w:t>
            </w:r>
          </w:p>
          <w:p w:rsidR="0079375A" w:rsidRDefault="0079375A" w:rsidP="00811831">
            <w:pPr>
              <w:pStyle w:val="TableParagraph"/>
              <w:rPr>
                <w:lang w:val="sr-Cyrl-RS"/>
              </w:rPr>
            </w:pPr>
          </w:p>
          <w:p w:rsidR="00E96144" w:rsidRPr="001F2ACC" w:rsidRDefault="00E96144" w:rsidP="00811831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 xml:space="preserve">Постављање материјала, ресурса, предвиђених активности и начина провере на мудл платформи </w:t>
            </w:r>
            <w:r w:rsidR="0041363B">
              <w:fldChar w:fldCharType="begin"/>
            </w:r>
            <w:r w:rsidR="0041363B">
              <w:instrText xml:space="preserve"> HYPERLINK "http://ucionica.ospetarlekovic.edu.rs/course/view.php?id=14" </w:instrText>
            </w:r>
            <w:r w:rsidR="0041363B">
              <w:fldChar w:fldCharType="separate"/>
            </w:r>
            <w:r w:rsidRPr="00AA683D">
              <w:rPr>
                <w:rStyle w:val="Hyperlink"/>
                <w:lang w:val="sr-Cyrl-RS"/>
              </w:rPr>
              <w:t>ОШ „Петар Лековић“ Пожега</w:t>
            </w:r>
            <w:r w:rsidR="0041363B">
              <w:rPr>
                <w:rStyle w:val="Hyperlink"/>
                <w:lang w:val="sr-Cyrl-RS"/>
              </w:rPr>
              <w:fldChar w:fldCharType="end"/>
            </w:r>
            <w:r w:rsidRPr="001F2ACC">
              <w:rPr>
                <w:lang w:val="sr-Cyrl-RS"/>
              </w:rPr>
              <w:t xml:space="preserve"> </w:t>
            </w:r>
          </w:p>
        </w:tc>
        <w:tc>
          <w:tcPr>
            <w:tcW w:w="2232" w:type="dxa"/>
          </w:tcPr>
          <w:p w:rsidR="00E96144" w:rsidRPr="001F2ACC" w:rsidRDefault="0041363B" w:rsidP="00F86FE9">
            <w:pPr>
              <w:pStyle w:val="TableParagraph"/>
              <w:ind w:left="82" w:right="170"/>
              <w:rPr>
                <w:lang w:val="sr-Cyrl-RS"/>
              </w:rPr>
            </w:pPr>
            <w:hyperlink r:id="rId10" w:history="1">
              <w:r w:rsidR="00E96144" w:rsidRPr="00AA683D">
                <w:rPr>
                  <w:color w:val="0000FF"/>
                  <w:u w:val="single"/>
                </w:rPr>
                <w:t>http://ucionica.ospetarlekovic.edu.rs/course/view.php?id=14</w:t>
              </w:r>
            </w:hyperlink>
          </w:p>
        </w:tc>
        <w:tc>
          <w:tcPr>
            <w:tcW w:w="2890" w:type="dxa"/>
          </w:tcPr>
          <w:p w:rsidR="00207783" w:rsidRPr="00207783" w:rsidRDefault="00D73103" w:rsidP="00207783">
            <w:pPr>
              <w:pStyle w:val="TableParagraph"/>
              <w:ind w:left="100" w:right="153"/>
              <w:rPr>
                <w:lang w:val="sr-Cyrl-RS"/>
              </w:rPr>
            </w:pPr>
            <w:r w:rsidRPr="00D73103">
              <w:rPr>
                <w:b/>
                <w:lang w:val="sr-Cyrl-RS"/>
              </w:rPr>
              <w:t>Ученици</w:t>
            </w:r>
            <w:r>
              <w:rPr>
                <w:lang w:val="sr-Cyrl-RS"/>
              </w:rPr>
              <w:t xml:space="preserve"> </w:t>
            </w:r>
            <w:r w:rsidR="00785636" w:rsidRPr="00785636">
              <w:rPr>
                <w:lang w:val="sr-Cyrl-RS"/>
              </w:rPr>
              <w:t xml:space="preserve">сходно упутствима са теме “ЗАДАТАК од 1. до 7. јуна 2020.” креирају рекламни пано за свој производ, модел који су практично израђивали, у ворду или неком програму за обраду слике. </w:t>
            </w:r>
            <w:r w:rsidR="00207783" w:rsidRPr="00207783">
              <w:rPr>
                <w:lang w:val="sr-Cyrl-RS"/>
              </w:rPr>
              <w:t>Документ у постављају на форум за оцењивање.</w:t>
            </w:r>
          </w:p>
          <w:p w:rsidR="00F86FE9" w:rsidRPr="001F2ACC" w:rsidRDefault="00F86FE9" w:rsidP="00F86FE9">
            <w:pPr>
              <w:pStyle w:val="TableParagraph"/>
              <w:ind w:left="100" w:right="63"/>
              <w:rPr>
                <w:lang w:val="sr-Cyrl-RS"/>
              </w:rPr>
            </w:pPr>
            <w:r w:rsidRPr="00F86FE9">
              <w:rPr>
                <w:b/>
                <w:lang w:val="sr-Cyrl-RS"/>
              </w:rPr>
              <w:t>Наставница</w:t>
            </w:r>
            <w:r>
              <w:rPr>
                <w:lang w:val="sr-Cyrl-RS"/>
              </w:rPr>
              <w:t xml:space="preserve"> даје инструкције, одговара на питања, упућује на различите могућности</w:t>
            </w:r>
            <w:r w:rsidR="00032AEC">
              <w:rPr>
                <w:lang w:val="sr-Cyrl-RS"/>
              </w:rPr>
              <w:t>, даје додатне задатке (за оне који хоће више)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2160" w:type="dxa"/>
          </w:tcPr>
          <w:p w:rsidR="00E96144" w:rsidRPr="001F2ACC" w:rsidRDefault="00207783" w:rsidP="00207783">
            <w:pPr>
              <w:pStyle w:val="TableParagraph"/>
              <w:ind w:right="45"/>
              <w:rPr>
                <w:lang w:val="sr-Cyrl-RS"/>
              </w:rPr>
            </w:pPr>
            <w:r w:rsidRPr="00207783">
              <w:rPr>
                <w:lang w:val="sr-Cyrl-RS"/>
              </w:rPr>
              <w:t xml:space="preserve">Уколико неко од ученика нема рачунар треба да уради исти задатак у свесци, слика свеску и слике пошаље на мејл </w:t>
            </w:r>
            <w:r w:rsidR="0041363B">
              <w:fldChar w:fldCharType="begin"/>
            </w:r>
            <w:r w:rsidR="0041363B">
              <w:instrText xml:space="preserve"> HYPERLINK "mailto:dikovicnatalija@gmail.com" </w:instrText>
            </w:r>
            <w:r w:rsidR="0041363B">
              <w:fldChar w:fldCharType="separate"/>
            </w:r>
            <w:r w:rsidRPr="00975C91">
              <w:rPr>
                <w:rStyle w:val="Hyperlink"/>
                <w:lang w:val="sr-Cyrl-RS"/>
              </w:rPr>
              <w:t>dikovicnatalija@gmail.com</w:t>
            </w:r>
            <w:r w:rsidR="0041363B">
              <w:rPr>
                <w:rStyle w:val="Hyperlink"/>
                <w:lang w:val="sr-Cyrl-RS"/>
              </w:rPr>
              <w:fldChar w:fldCharType="end"/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1980" w:type="dxa"/>
          </w:tcPr>
          <w:p w:rsidR="00E96144" w:rsidRPr="001F2ACC" w:rsidRDefault="00207783" w:rsidP="00207783">
            <w:pPr>
              <w:pStyle w:val="TableParagraph"/>
              <w:ind w:left="45"/>
              <w:rPr>
                <w:lang w:val="sr-Cyrl-RS"/>
              </w:rPr>
            </w:pPr>
            <w:r>
              <w:rPr>
                <w:lang w:val="sr-Cyrl-RS"/>
              </w:rPr>
              <w:t>Ученички радови</w:t>
            </w:r>
            <w:r>
              <w:t xml:space="preserve"> – </w:t>
            </w:r>
            <w:proofErr w:type="spellStart"/>
            <w:r>
              <w:t>постављени</w:t>
            </w:r>
            <w:proofErr w:type="spellEnd"/>
            <w:r w:rsidR="00F86FE9" w:rsidRPr="00F86FE9">
              <w:t xml:space="preserve"> </w:t>
            </w:r>
            <w:proofErr w:type="spellStart"/>
            <w:r w:rsidR="00F86FE9" w:rsidRPr="00F86FE9">
              <w:t>на</w:t>
            </w:r>
            <w:proofErr w:type="spellEnd"/>
            <w:r w:rsidR="00F86FE9" w:rsidRPr="00F86FE9">
              <w:t xml:space="preserve"> </w:t>
            </w:r>
            <w:proofErr w:type="spellStart"/>
            <w:r w:rsidR="00F86FE9" w:rsidRPr="00F86FE9">
              <w:t>платформи</w:t>
            </w:r>
            <w:proofErr w:type="spellEnd"/>
            <w:r w:rsidR="00F86FE9" w:rsidRPr="00F86FE9">
              <w:t xml:space="preserve"> </w:t>
            </w:r>
            <w:proofErr w:type="spellStart"/>
            <w:r w:rsidR="00F86FE9" w:rsidRPr="00F86FE9">
              <w:t>или</w:t>
            </w:r>
            <w:proofErr w:type="spellEnd"/>
            <w:r w:rsidR="00F86FE9" w:rsidRPr="00F86FE9">
              <w:t xml:space="preserve"> </w:t>
            </w:r>
            <w:proofErr w:type="spellStart"/>
            <w:r w:rsidR="00F86FE9" w:rsidRPr="00F86FE9">
              <w:t>послат</w:t>
            </w:r>
            <w:proofErr w:type="spellEnd"/>
            <w:r>
              <w:rPr>
                <w:lang w:val="sr-Cyrl-RS"/>
              </w:rPr>
              <w:t>и</w:t>
            </w:r>
            <w:r w:rsidR="00F86FE9" w:rsidRPr="00F86FE9">
              <w:t xml:space="preserve"> </w:t>
            </w:r>
            <w:proofErr w:type="spellStart"/>
            <w:r w:rsidR="00F86FE9" w:rsidRPr="00F86FE9">
              <w:t>мејлом</w:t>
            </w:r>
            <w:proofErr w:type="spellEnd"/>
          </w:p>
        </w:tc>
        <w:tc>
          <w:tcPr>
            <w:tcW w:w="3976" w:type="dxa"/>
            <w:vMerge/>
          </w:tcPr>
          <w:p w:rsidR="00E96144" w:rsidRPr="001F2ACC" w:rsidRDefault="00E96144" w:rsidP="00811831">
            <w:pPr>
              <w:pStyle w:val="TableParagraph"/>
            </w:pPr>
          </w:p>
        </w:tc>
      </w:tr>
    </w:tbl>
    <w:p w:rsidR="00421255" w:rsidRPr="00421255" w:rsidRDefault="00421255" w:rsidP="00421255">
      <w:pPr>
        <w:pStyle w:val="NormalWeb"/>
        <w:spacing w:before="240" w:beforeAutospacing="0" w:after="0" w:afterAutospacing="0"/>
        <w:rPr>
          <w:b/>
        </w:rPr>
      </w:pPr>
      <w:r w:rsidRPr="00421255">
        <w:rPr>
          <w:b/>
        </w:rPr>
        <w:t xml:space="preserve">Напомена: </w:t>
      </w:r>
    </w:p>
    <w:p w:rsidR="00842D72" w:rsidRPr="00F10902" w:rsidRDefault="00F10902" w:rsidP="00421255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За претходни период свим ученицима су унете активности у дневник</w:t>
      </w:r>
      <w:r w:rsidR="00785636">
        <w:rPr>
          <w:color w:val="000000"/>
          <w:sz w:val="22"/>
          <w:szCs w:val="22"/>
          <w:lang w:val="sr-Cyrl-RS"/>
        </w:rPr>
        <w:t>.</w:t>
      </w:r>
    </w:p>
    <w:p w:rsidR="00421255" w:rsidRPr="00421255" w:rsidRDefault="00421255" w:rsidP="00020263">
      <w:pPr>
        <w:pStyle w:val="NormalWeb"/>
        <w:spacing w:before="0" w:beforeAutospacing="0" w:after="0" w:afterAutospacing="0"/>
        <w:rPr>
          <w:lang w:val="sr-Cyrl-RS"/>
        </w:rPr>
      </w:pPr>
    </w:p>
    <w:sectPr w:rsidR="00421255" w:rsidRPr="00421255">
      <w:type w:val="continuous"/>
      <w:pgSz w:w="16820" w:h="11900" w:orient="landscape"/>
      <w:pgMar w:top="66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E1DE0"/>
    <w:multiLevelType w:val="hybridMultilevel"/>
    <w:tmpl w:val="CDC6C7E2"/>
    <w:lvl w:ilvl="0" w:tplc="E57EB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CD"/>
    <w:rsid w:val="00011FE7"/>
    <w:rsid w:val="00020263"/>
    <w:rsid w:val="000278CC"/>
    <w:rsid w:val="00032AEC"/>
    <w:rsid w:val="00047C9C"/>
    <w:rsid w:val="0006496B"/>
    <w:rsid w:val="0007031C"/>
    <w:rsid w:val="00095189"/>
    <w:rsid w:val="001674CF"/>
    <w:rsid w:val="00190347"/>
    <w:rsid w:val="00190F9F"/>
    <w:rsid w:val="00196B12"/>
    <w:rsid w:val="001B257F"/>
    <w:rsid w:val="001F2ACC"/>
    <w:rsid w:val="00207783"/>
    <w:rsid w:val="0021046D"/>
    <w:rsid w:val="00225BA3"/>
    <w:rsid w:val="0026091E"/>
    <w:rsid w:val="002735E9"/>
    <w:rsid w:val="002818FD"/>
    <w:rsid w:val="00296C2E"/>
    <w:rsid w:val="002A39FB"/>
    <w:rsid w:val="002F6D00"/>
    <w:rsid w:val="002F702A"/>
    <w:rsid w:val="00310914"/>
    <w:rsid w:val="00367ECD"/>
    <w:rsid w:val="00376201"/>
    <w:rsid w:val="003D4375"/>
    <w:rsid w:val="0041363B"/>
    <w:rsid w:val="00421255"/>
    <w:rsid w:val="004E33BE"/>
    <w:rsid w:val="004E6FB9"/>
    <w:rsid w:val="0059675C"/>
    <w:rsid w:val="005C6EB0"/>
    <w:rsid w:val="005D2D32"/>
    <w:rsid w:val="005E4E5D"/>
    <w:rsid w:val="00644C5C"/>
    <w:rsid w:val="00691D84"/>
    <w:rsid w:val="00716CAA"/>
    <w:rsid w:val="00726B1F"/>
    <w:rsid w:val="007421E1"/>
    <w:rsid w:val="00771A91"/>
    <w:rsid w:val="00785636"/>
    <w:rsid w:val="0079375A"/>
    <w:rsid w:val="007F210F"/>
    <w:rsid w:val="007F7C65"/>
    <w:rsid w:val="00832938"/>
    <w:rsid w:val="00842D72"/>
    <w:rsid w:val="008432F0"/>
    <w:rsid w:val="008932AA"/>
    <w:rsid w:val="008B5676"/>
    <w:rsid w:val="008D28D3"/>
    <w:rsid w:val="008F4B6F"/>
    <w:rsid w:val="008F677A"/>
    <w:rsid w:val="00902B4D"/>
    <w:rsid w:val="009226A7"/>
    <w:rsid w:val="009E689D"/>
    <w:rsid w:val="00A55AF4"/>
    <w:rsid w:val="00A73E5B"/>
    <w:rsid w:val="00AA683D"/>
    <w:rsid w:val="00AE5ABD"/>
    <w:rsid w:val="00B15490"/>
    <w:rsid w:val="00B23251"/>
    <w:rsid w:val="00BA156F"/>
    <w:rsid w:val="00BC0BA2"/>
    <w:rsid w:val="00BD08A6"/>
    <w:rsid w:val="00C378D5"/>
    <w:rsid w:val="00C40CC5"/>
    <w:rsid w:val="00C802EE"/>
    <w:rsid w:val="00CC05F1"/>
    <w:rsid w:val="00D31DAC"/>
    <w:rsid w:val="00D410BA"/>
    <w:rsid w:val="00D63297"/>
    <w:rsid w:val="00D73103"/>
    <w:rsid w:val="00DB37DE"/>
    <w:rsid w:val="00DF139A"/>
    <w:rsid w:val="00E116AB"/>
    <w:rsid w:val="00E33987"/>
    <w:rsid w:val="00E96144"/>
    <w:rsid w:val="00F10902"/>
    <w:rsid w:val="00F71C4E"/>
    <w:rsid w:val="00F77429"/>
    <w:rsid w:val="00F86859"/>
    <w:rsid w:val="00F86FE9"/>
    <w:rsid w:val="00F92B2E"/>
    <w:rsid w:val="00F92DCD"/>
    <w:rsid w:val="00FB4B77"/>
    <w:rsid w:val="00FB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4BF216-5F3E-44E7-BF62-4000ED00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6496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2125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785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6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63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63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6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6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ionica.ospetarlekovic.edu.rs/course/view.php?id=1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kovicnatalij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kovicnatalij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cionica.ospetarlekovic.edu.rs/course/view.php?id=9" TargetMode="External"/><Relationship Id="rId10" Type="http://schemas.openxmlformats.org/officeDocument/2006/relationships/hyperlink" Target="http://ucionica.ospetarlekovic.edu.rs/course/view.php?id=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ionica.ospetarlekovic.edu.rs/course/view.php?id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Dikovicci</dc:creator>
  <cp:lastModifiedBy>Dikovicci</cp:lastModifiedBy>
  <cp:revision>6</cp:revision>
  <dcterms:created xsi:type="dcterms:W3CDTF">2020-05-31T13:51:00Z</dcterms:created>
  <dcterms:modified xsi:type="dcterms:W3CDTF">2020-06-01T10:39:00Z</dcterms:modified>
</cp:coreProperties>
</file>