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3340"/>
        <w:gridCol w:w="2340"/>
        <w:gridCol w:w="2250"/>
        <w:gridCol w:w="3021"/>
      </w:tblGrid>
      <w:tr w:rsidR="001F2ACC" w:rsidRPr="001F2ACC" w:rsidTr="003F487B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10162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3021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4E6FB9" w:rsidRDefault="00F71C4E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 xml:space="preserve">Већина ученика </w:t>
            </w:r>
            <w:r w:rsidR="009664D3">
              <w:rPr>
                <w:lang w:val="sr-Cyrl-RS"/>
              </w:rPr>
              <w:t>је завршила све задатке, и унете су им активности и оцене у дневник. Ученици који имају услова за то, закључена је оцена 5. Свим ученицима су постављени предлози закључних оцена.</w:t>
            </w:r>
          </w:p>
          <w:p w:rsidR="00032AEC" w:rsidRPr="00032AEC" w:rsidRDefault="00032AEC" w:rsidP="009664D3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3F487B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10162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3F487B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10162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3F487B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10162" w:type="dxa"/>
            <w:gridSpan w:val="4"/>
          </w:tcPr>
          <w:p w:rsidR="001F2ACC" w:rsidRPr="001F2ACC" w:rsidRDefault="00196B12" w:rsidP="00632FE2">
            <w:pPr>
              <w:pStyle w:val="TableParagraph"/>
              <w:ind w:firstLine="172"/>
              <w:rPr>
                <w:lang w:val="sr-Cyrl-RS"/>
              </w:rPr>
            </w:pPr>
            <w:r w:rsidRPr="00196B12">
              <w:rPr>
                <w:lang w:val="sr-Cyrl-RS"/>
              </w:rPr>
              <w:t xml:space="preserve">од </w:t>
            </w:r>
            <w:r w:rsidR="00632FE2">
              <w:rPr>
                <w:lang w:val="sr-Latn-RS"/>
              </w:rPr>
              <w:t>8</w:t>
            </w:r>
            <w:r w:rsidRPr="00196B12">
              <w:rPr>
                <w:lang w:val="sr-Cyrl-RS"/>
              </w:rPr>
              <w:t>. до 7. јун 2020.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3F487B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02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3F487B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Pr="003F487B" w:rsidRDefault="0079375A" w:rsidP="00BA156F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3F487B">
              <w:rPr>
                <w:lang w:val="sr-Cyrl-RS"/>
              </w:rPr>
              <w:t>Систематизација градива</w:t>
            </w:r>
          </w:p>
          <w:p w:rsidR="008F4B6F" w:rsidRDefault="008F4B6F" w:rsidP="008F4B6F">
            <w:pPr>
              <w:pStyle w:val="TableParagraph"/>
              <w:ind w:left="57"/>
              <w:rPr>
                <w:lang w:val="sr-Cyrl-RS"/>
              </w:rPr>
            </w:pP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"http://ucionica.ospetarlekovic.edu.rs/course/view.php?id=10" \l "section-1" </w:instrText>
            </w:r>
            <w:r w:rsidR="0041363B"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9664D3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5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7B" w:rsidRDefault="003F487B" w:rsidP="00726B1F">
            <w:pPr>
              <w:pStyle w:val="TableParagraph"/>
              <w:ind w:left="100"/>
              <w:rPr>
                <w:b/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</w:p>
          <w:p w:rsidR="003F487B" w:rsidRPr="003F487B" w:rsidRDefault="003F487B" w:rsidP="00726B1F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Обзиром да је испуњен фонд</w:t>
            </w:r>
            <w:r w:rsidR="009664D3">
              <w:rPr>
                <w:lang w:val="sr-Cyrl-RS"/>
              </w:rPr>
              <w:t>,</w:t>
            </w:r>
            <w:r w:rsidRPr="003F487B">
              <w:rPr>
                <w:lang w:val="sr-Cyrl-RS"/>
              </w:rPr>
              <w:t xml:space="preserve"> за ову школску годину, и реализовани сви садржаји и исходи предвиђени Планом и Програмом за 7. разред,</w:t>
            </w:r>
            <w:r>
              <w:rPr>
                <w:lang w:val="sr-Cyrl-RS"/>
              </w:rPr>
              <w:t xml:space="preserve"> на мудл курсу ће бити отворене све наставне јединице и сви материјали уколико ученици желе да се подсете шта су учили у овој школској години.</w:t>
            </w:r>
          </w:p>
          <w:p w:rsidR="0079375A" w:rsidRPr="003F487B" w:rsidRDefault="003F487B" w:rsidP="00726B1F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У овој недељи ученици могу да, сходно договору са наставником, усмено одговарају и поправе оцену.</w:t>
            </w:r>
          </w:p>
          <w:p w:rsidR="0079375A" w:rsidRPr="001F2ACC" w:rsidRDefault="0079375A" w:rsidP="003F487B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</w:t>
            </w:r>
            <w:r w:rsidR="003F487B">
              <w:rPr>
                <w:lang w:val="sr-Cyrl-RS"/>
              </w:rPr>
              <w:t>организује усмено одговарање</w:t>
            </w:r>
            <w:r w:rsidR="009664D3">
              <w:rPr>
                <w:lang w:val="sr-Cyrl-RS"/>
              </w:rPr>
              <w:t>, закључује оцене ученицима.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9" w:rsidRDefault="003F487B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>Могу да се подсете садржаја користећи уџбеник и да поправљају оцену одговарајући усмено, уколико имају услов (довољан просек оцена).</w:t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29" w:rsidRPr="009664D3" w:rsidRDefault="009664D3" w:rsidP="00726B1F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На основу досадашњих резултата и/или усменим испитивањем.</w:t>
            </w:r>
          </w:p>
          <w:p w:rsidR="001F2ACC" w:rsidRPr="004E6FB9" w:rsidRDefault="001F2ACC" w:rsidP="00F77429">
            <w:pPr>
              <w:pStyle w:val="TableParagraph"/>
              <w:ind w:left="45" w:right="118"/>
              <w:rPr>
                <w:lang w:val="sr-Cyrl-RS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710"/>
        <w:gridCol w:w="2160"/>
        <w:gridCol w:w="2430"/>
        <w:gridCol w:w="3651"/>
      </w:tblGrid>
      <w:tr w:rsidR="001F2ACC" w:rsidRPr="001F2ACC" w:rsidTr="009664D3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532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3651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9664D3" w:rsidRDefault="009664D3" w:rsidP="009664D3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rPr>
                <w:lang w:val="sr-Cyrl-RS"/>
              </w:rPr>
              <w:t>.</w:t>
            </w:r>
          </w:p>
          <w:p w:rsidR="009664D3" w:rsidRDefault="009664D3" w:rsidP="009664D3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Већина ученика је завршила све задатке, и унете су им активности и оцене у дневник. Ученици који имају услова за то, закључена је оцена 5. Свим ученицима су постављени предлози закључних оцена.</w:t>
            </w:r>
          </w:p>
          <w:p w:rsidR="00032AEC" w:rsidRPr="00032AEC" w:rsidRDefault="00032AEC" w:rsidP="00F71C4E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9664D3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532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9664D3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532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9664D3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532" w:type="dxa"/>
            <w:gridSpan w:val="4"/>
          </w:tcPr>
          <w:p w:rsidR="001F2ACC" w:rsidRPr="001F2ACC" w:rsidRDefault="00632FE2" w:rsidP="00632FE2">
            <w:pPr>
              <w:pStyle w:val="TableParagraph"/>
              <w:ind w:firstLine="82"/>
              <w:rPr>
                <w:lang w:val="sr-Cyrl-RS"/>
              </w:rPr>
            </w:pPr>
            <w:r w:rsidRPr="00632FE2"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8</w:t>
            </w:r>
            <w:r w:rsidRPr="00632FE2">
              <w:rPr>
                <w:lang w:val="sr-Cyrl-RS"/>
              </w:rPr>
              <w:t xml:space="preserve">. до </w:t>
            </w:r>
            <w:r>
              <w:rPr>
                <w:lang w:val="sr-Latn-RS"/>
              </w:rPr>
              <w:t>16</w:t>
            </w:r>
            <w:r w:rsidRPr="00632FE2">
              <w:rPr>
                <w:lang w:val="sr-Cyrl-RS"/>
              </w:rPr>
              <w:t>. јун 2020.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9664D3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710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430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65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9664D3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9664D3" w:rsidRPr="009664D3">
              <w:rPr>
                <w:lang w:val="sr-Cyrl-RS"/>
              </w:rPr>
              <w:t>Систематизација градива</w:t>
            </w:r>
            <w:r w:rsidR="00785636" w:rsidRPr="00785636">
              <w:rPr>
                <w:lang w:val="sr-Cyrl-RS"/>
              </w:rPr>
              <w:t>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41363B">
              <w:fldChar w:fldCharType="begin"/>
            </w:r>
            <w:r w:rsidR="0041363B">
              <w:instrText xml:space="preserve"> HYPERLINK "http://ucionica.ospetarlekovic.edu.rs/course/view.php?id=3" </w:instrText>
            </w:r>
            <w:r w:rsidR="0041363B"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41363B">
              <w:rPr>
                <w:rStyle w:val="Hyperlink"/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9664D3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6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710" w:type="dxa"/>
          </w:tcPr>
          <w:p w:rsidR="009664D3" w:rsidRDefault="009664D3" w:rsidP="009664D3">
            <w:pPr>
              <w:pStyle w:val="TableParagraph"/>
              <w:ind w:left="100"/>
              <w:rPr>
                <w:b/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</w:p>
          <w:p w:rsidR="009664D3" w:rsidRPr="003F487B" w:rsidRDefault="009664D3" w:rsidP="009664D3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Обзиром да је испуњен фонд</w:t>
            </w:r>
            <w:r>
              <w:rPr>
                <w:lang w:val="sr-Cyrl-RS"/>
              </w:rPr>
              <w:t>,</w:t>
            </w:r>
            <w:r w:rsidRPr="003F487B">
              <w:rPr>
                <w:lang w:val="sr-Cyrl-RS"/>
              </w:rPr>
              <w:t xml:space="preserve"> за ову школску годину, и реализовани сви садржаји и исходи предвиђени Планом и Програмом за </w:t>
            </w:r>
            <w:r>
              <w:rPr>
                <w:lang w:val="sr-Cyrl-RS"/>
              </w:rPr>
              <w:t>6</w:t>
            </w:r>
            <w:r w:rsidRPr="003F487B">
              <w:rPr>
                <w:lang w:val="sr-Cyrl-RS"/>
              </w:rPr>
              <w:t>. разред,</w:t>
            </w:r>
            <w:r>
              <w:rPr>
                <w:lang w:val="sr-Cyrl-RS"/>
              </w:rPr>
              <w:t xml:space="preserve"> на мудл курсу ће бити отворене све наставне јединице и сви материјали уколико ученици желе да се подсете шта су учили у овој школској години.</w:t>
            </w:r>
          </w:p>
          <w:p w:rsidR="009664D3" w:rsidRPr="003F487B" w:rsidRDefault="009664D3" w:rsidP="009664D3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У овој недељи ученици могу да, сходно договору са наставником, усмено одговарају и поправе оцену.</w:t>
            </w:r>
          </w:p>
          <w:p w:rsidR="005E4E5D" w:rsidRPr="001F2ACC" w:rsidRDefault="009664D3" w:rsidP="009664D3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организује усмено одговарање, закључује оцене ученицима.</w:t>
            </w:r>
          </w:p>
        </w:tc>
        <w:tc>
          <w:tcPr>
            <w:tcW w:w="2160" w:type="dxa"/>
          </w:tcPr>
          <w:p w:rsidR="009664D3" w:rsidRDefault="009664D3" w:rsidP="009664D3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>Могу да се подсете садржаја користећи уџбеник и да поправљају оцену одговарајући усмено, уколико имају услов (довољан просек оцена).</w:t>
            </w:r>
          </w:p>
          <w:p w:rsidR="00F86FE9" w:rsidRPr="001F2ACC" w:rsidRDefault="00F86FE9" w:rsidP="008F4B6F">
            <w:pPr>
              <w:pStyle w:val="TableParagraph"/>
              <w:ind w:left="27"/>
              <w:rPr>
                <w:lang w:val="sr-Cyrl-RS"/>
              </w:rPr>
            </w:pPr>
          </w:p>
        </w:tc>
        <w:tc>
          <w:tcPr>
            <w:tcW w:w="2430" w:type="dxa"/>
          </w:tcPr>
          <w:p w:rsidR="001F2ACC" w:rsidRPr="001F2ACC" w:rsidRDefault="009664D3" w:rsidP="008F4B6F">
            <w:pPr>
              <w:pStyle w:val="TableParagraph"/>
              <w:ind w:left="45"/>
              <w:rPr>
                <w:lang w:val="sr-Cyrl-RS"/>
              </w:rPr>
            </w:pPr>
            <w:r w:rsidRPr="009664D3">
              <w:rPr>
                <w:lang w:val="sr-Cyrl-RS"/>
              </w:rPr>
              <w:t>На основу досадашњих резултата и/или усменим испитивањем.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90"/>
        <w:gridCol w:w="2160"/>
        <w:gridCol w:w="198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lastRenderedPageBreak/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proofErr w:type="spellStart"/>
            <w:r w:rsidRPr="001F2ACC">
              <w:t>Проценат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обухваћених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ученика</w:t>
            </w:r>
            <w:proofErr w:type="spellEnd"/>
            <w:r w:rsidRPr="001F2ACC">
              <w:t>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proofErr w:type="spellStart"/>
            <w:r w:rsidRPr="001F2ACC">
              <w:rPr>
                <w:b/>
              </w:rPr>
              <w:t>Попуњава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истеку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наставне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седмице</w:t>
            </w:r>
            <w:proofErr w:type="spellEnd"/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9664D3" w:rsidRDefault="009664D3" w:rsidP="009664D3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F10902" w:rsidRPr="00C802EE" w:rsidRDefault="009664D3" w:rsidP="009664D3">
            <w:pPr>
              <w:pStyle w:val="TableParagraph"/>
              <w:ind w:left="152"/>
              <w:rPr>
                <w:lang w:val="sr-Cyrl-RS"/>
              </w:rPr>
            </w:pPr>
            <w:proofErr w:type="spellStart"/>
            <w:r>
              <w:t>Већина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завршила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задатке</w:t>
            </w:r>
            <w:proofErr w:type="spellEnd"/>
            <w:r>
              <w:t xml:space="preserve">, и </w:t>
            </w:r>
            <w:proofErr w:type="spellStart"/>
            <w:r>
              <w:t>унете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и </w:t>
            </w:r>
            <w:proofErr w:type="spellStart"/>
            <w:r>
              <w:t>оцене</w:t>
            </w:r>
            <w:proofErr w:type="spellEnd"/>
            <w:r>
              <w:t xml:space="preserve"> у </w:t>
            </w:r>
            <w:proofErr w:type="spellStart"/>
            <w:r>
              <w:t>дневник</w:t>
            </w:r>
            <w:proofErr w:type="spellEnd"/>
            <w:r>
              <w:t xml:space="preserve">. </w:t>
            </w:r>
            <w:proofErr w:type="spellStart"/>
            <w:r>
              <w:t>Ученици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имају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, </w:t>
            </w:r>
            <w:proofErr w:type="spellStart"/>
            <w:r>
              <w:t>закључена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  <w:r>
              <w:t xml:space="preserve"> 5.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постављени</w:t>
            </w:r>
            <w:proofErr w:type="spellEnd"/>
            <w:r>
              <w:t xml:space="preserve"> </w:t>
            </w:r>
            <w:proofErr w:type="spellStart"/>
            <w:r>
              <w:t>предлози</w:t>
            </w:r>
            <w:proofErr w:type="spellEnd"/>
            <w:r>
              <w:t xml:space="preserve"> </w:t>
            </w:r>
            <w:proofErr w:type="spellStart"/>
            <w:r>
              <w:t>закључних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  <w:r>
              <w:t>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196B12" w:rsidP="00632FE2">
            <w:pPr>
              <w:pStyle w:val="TableParagraph"/>
              <w:ind w:firstLine="82"/>
              <w:rPr>
                <w:lang w:val="sr-Cyrl-RS"/>
              </w:rPr>
            </w:pPr>
            <w:r w:rsidRPr="00196B12">
              <w:rPr>
                <w:lang w:val="sr-Cyrl-RS"/>
              </w:rPr>
              <w:t xml:space="preserve">од </w:t>
            </w:r>
            <w:r w:rsidR="00632FE2">
              <w:rPr>
                <w:lang w:val="sr-Latn-RS"/>
              </w:rPr>
              <w:t>8</w:t>
            </w:r>
            <w:r w:rsidRPr="00196B12">
              <w:rPr>
                <w:lang w:val="sr-Cyrl-RS"/>
              </w:rPr>
              <w:t xml:space="preserve">. до </w:t>
            </w:r>
            <w:r w:rsidR="00632FE2">
              <w:rPr>
                <w:lang w:val="sr-Latn-RS"/>
              </w:rPr>
              <w:t>16</w:t>
            </w:r>
            <w:r w:rsidRPr="00196B12">
              <w:rPr>
                <w:lang w:val="sr-Cyrl-RS"/>
              </w:rPr>
              <w:t>. јун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190F9F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9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98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190F9F">
        <w:trPr>
          <w:trHeight w:val="2475"/>
        </w:trPr>
        <w:tc>
          <w:tcPr>
            <w:tcW w:w="2405" w:type="dxa"/>
          </w:tcPr>
          <w:p w:rsidR="0079375A" w:rsidRDefault="0079375A" w:rsidP="00811831">
            <w:pPr>
              <w:pStyle w:val="TableParagraph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r w:rsidR="009664D3" w:rsidRPr="009664D3">
              <w:rPr>
                <w:lang w:val="sr-Cyrl-RS"/>
              </w:rPr>
              <w:t>Систематизација градива</w:t>
            </w:r>
            <w:r w:rsidR="009664D3" w:rsidRPr="00785636">
              <w:rPr>
                <w:lang w:val="sr-Cyrl-RS"/>
              </w:rPr>
              <w:t>.</w:t>
            </w:r>
          </w:p>
          <w:p w:rsidR="009664D3" w:rsidRDefault="009664D3" w:rsidP="00811831">
            <w:pPr>
              <w:pStyle w:val="TableParagraph"/>
              <w:rPr>
                <w:lang w:val="sr-Cyrl-RS"/>
              </w:rPr>
            </w:pPr>
          </w:p>
          <w:p w:rsidR="009664D3" w:rsidRDefault="009664D3" w:rsidP="00811831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>:</w:t>
            </w: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hyperlink r:id="rId7" w:history="1">
              <w:r w:rsidRPr="00AA683D">
                <w:rPr>
                  <w:rStyle w:val="Hyperlink"/>
                  <w:lang w:val="sr-Cyrl-RS"/>
                </w:rPr>
                <w:t>ОШ „Петар Лековић“ Пожега</w:t>
              </w:r>
            </w:hyperlink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9664D3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8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890" w:type="dxa"/>
          </w:tcPr>
          <w:p w:rsidR="009664D3" w:rsidRDefault="009664D3" w:rsidP="009664D3">
            <w:pPr>
              <w:pStyle w:val="TableParagraph"/>
              <w:ind w:left="100"/>
              <w:rPr>
                <w:b/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</w:p>
          <w:p w:rsidR="009664D3" w:rsidRPr="003F487B" w:rsidRDefault="009664D3" w:rsidP="009664D3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Обзиром да је испуњен фонд</w:t>
            </w:r>
            <w:r>
              <w:rPr>
                <w:lang w:val="sr-Cyrl-RS"/>
              </w:rPr>
              <w:t>,</w:t>
            </w:r>
            <w:r w:rsidRPr="003F487B">
              <w:rPr>
                <w:lang w:val="sr-Cyrl-RS"/>
              </w:rPr>
              <w:t xml:space="preserve"> за ову школску годину, и реализовани сви садржаји и исходи предвиђени Планом и Програмом за </w:t>
            </w:r>
            <w:r>
              <w:rPr>
                <w:lang w:val="sr-Cyrl-RS"/>
              </w:rPr>
              <w:t>6</w:t>
            </w:r>
            <w:r w:rsidRPr="003F487B">
              <w:rPr>
                <w:lang w:val="sr-Cyrl-RS"/>
              </w:rPr>
              <w:t>. разред,</w:t>
            </w:r>
            <w:r>
              <w:rPr>
                <w:lang w:val="sr-Cyrl-RS"/>
              </w:rPr>
              <w:t xml:space="preserve"> на мудл курсу ће бити отворене све наставне јединице и сви материјали уколико ученици желе да се подсете шта су учили у овој школској години.</w:t>
            </w:r>
          </w:p>
          <w:p w:rsidR="009664D3" w:rsidRPr="003F487B" w:rsidRDefault="009664D3" w:rsidP="009664D3">
            <w:pPr>
              <w:pStyle w:val="TableParagraph"/>
              <w:ind w:left="100"/>
              <w:rPr>
                <w:lang w:val="sr-Cyrl-RS"/>
              </w:rPr>
            </w:pPr>
            <w:r w:rsidRPr="003F487B">
              <w:rPr>
                <w:lang w:val="sr-Cyrl-RS"/>
              </w:rPr>
              <w:t>У овој недељи ученици могу да, сходно договору са наставником, усмено одговарају и поправе оцену.</w:t>
            </w:r>
          </w:p>
          <w:p w:rsidR="00F86FE9" w:rsidRPr="001F2ACC" w:rsidRDefault="009664D3" w:rsidP="009664D3">
            <w:pPr>
              <w:pStyle w:val="TableParagraph"/>
              <w:ind w:left="100" w:right="63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организује усмено одговарање, закључује оцене ученицима.</w:t>
            </w:r>
          </w:p>
        </w:tc>
        <w:tc>
          <w:tcPr>
            <w:tcW w:w="2160" w:type="dxa"/>
          </w:tcPr>
          <w:p w:rsidR="00E96144" w:rsidRPr="001F2ACC" w:rsidRDefault="009664D3" w:rsidP="00207783">
            <w:pPr>
              <w:pStyle w:val="TableParagraph"/>
              <w:ind w:right="45"/>
              <w:rPr>
                <w:lang w:val="sr-Cyrl-RS"/>
              </w:rPr>
            </w:pPr>
            <w:r w:rsidRPr="009664D3">
              <w:rPr>
                <w:lang w:val="sr-Cyrl-RS"/>
              </w:rPr>
              <w:t>Могу да се подсете садржаја користећи уџбеник и да поправљају оцену одговарајући усмено, уколико имају услов (довољан просек оцена).</w:t>
            </w:r>
          </w:p>
        </w:tc>
        <w:tc>
          <w:tcPr>
            <w:tcW w:w="1980" w:type="dxa"/>
          </w:tcPr>
          <w:p w:rsidR="00E96144" w:rsidRPr="001F2ACC" w:rsidRDefault="009664D3" w:rsidP="00207783">
            <w:pPr>
              <w:pStyle w:val="TableParagraph"/>
              <w:ind w:left="45"/>
              <w:rPr>
                <w:lang w:val="sr-Cyrl-RS"/>
              </w:rPr>
            </w:pPr>
            <w:r w:rsidRPr="009664D3">
              <w:rPr>
                <w:lang w:val="sr-Cyrl-RS"/>
              </w:rPr>
              <w:t>На основу досадашњих резултата и/или усменим испитивањем.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Pr="00F10902" w:rsidRDefault="00F1090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За претходни период свим ученицима су унете активности </w:t>
      </w:r>
      <w:r w:rsidR="009664D3">
        <w:rPr>
          <w:color w:val="000000"/>
          <w:sz w:val="22"/>
          <w:szCs w:val="22"/>
          <w:lang w:val="sr-Cyrl-RS"/>
        </w:rPr>
        <w:t xml:space="preserve">и оцене </w:t>
      </w:r>
      <w:r>
        <w:rPr>
          <w:color w:val="000000"/>
          <w:sz w:val="22"/>
          <w:szCs w:val="22"/>
          <w:lang w:val="sr-Cyrl-RS"/>
        </w:rPr>
        <w:t>у дневник</w:t>
      </w:r>
      <w:r w:rsidR="00785636">
        <w:rPr>
          <w:color w:val="000000"/>
          <w:sz w:val="22"/>
          <w:szCs w:val="22"/>
          <w:lang w:val="sr-Cyrl-RS"/>
        </w:rPr>
        <w:t>.</w:t>
      </w: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  <w:bookmarkStart w:id="0" w:name="_GoBack"/>
      <w:bookmarkEnd w:id="0"/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095189"/>
    <w:rsid w:val="001674CF"/>
    <w:rsid w:val="00190347"/>
    <w:rsid w:val="00190F9F"/>
    <w:rsid w:val="00196B12"/>
    <w:rsid w:val="001B257F"/>
    <w:rsid w:val="001F2ACC"/>
    <w:rsid w:val="00207783"/>
    <w:rsid w:val="0021046D"/>
    <w:rsid w:val="00225BA3"/>
    <w:rsid w:val="0026091E"/>
    <w:rsid w:val="002735E9"/>
    <w:rsid w:val="002818FD"/>
    <w:rsid w:val="00296C2E"/>
    <w:rsid w:val="002A39FB"/>
    <w:rsid w:val="002F6D00"/>
    <w:rsid w:val="002F702A"/>
    <w:rsid w:val="00310914"/>
    <w:rsid w:val="00367ECD"/>
    <w:rsid w:val="00376201"/>
    <w:rsid w:val="003D4375"/>
    <w:rsid w:val="003F487B"/>
    <w:rsid w:val="0041363B"/>
    <w:rsid w:val="00421255"/>
    <w:rsid w:val="004E33BE"/>
    <w:rsid w:val="004E6FB9"/>
    <w:rsid w:val="0059675C"/>
    <w:rsid w:val="005C6EB0"/>
    <w:rsid w:val="005D2D32"/>
    <w:rsid w:val="005E4E5D"/>
    <w:rsid w:val="00632FE2"/>
    <w:rsid w:val="00644C5C"/>
    <w:rsid w:val="00691D84"/>
    <w:rsid w:val="00716CAA"/>
    <w:rsid w:val="00726B1F"/>
    <w:rsid w:val="007421E1"/>
    <w:rsid w:val="00771A91"/>
    <w:rsid w:val="00785636"/>
    <w:rsid w:val="0079375A"/>
    <w:rsid w:val="007F210F"/>
    <w:rsid w:val="007F7C65"/>
    <w:rsid w:val="00832938"/>
    <w:rsid w:val="00842D72"/>
    <w:rsid w:val="008432F0"/>
    <w:rsid w:val="008932AA"/>
    <w:rsid w:val="008B5676"/>
    <w:rsid w:val="008D28D3"/>
    <w:rsid w:val="008F4B6F"/>
    <w:rsid w:val="008F677A"/>
    <w:rsid w:val="00902B4D"/>
    <w:rsid w:val="009226A7"/>
    <w:rsid w:val="009664D3"/>
    <w:rsid w:val="009E689D"/>
    <w:rsid w:val="00A55AF4"/>
    <w:rsid w:val="00A73E5B"/>
    <w:rsid w:val="00AA683D"/>
    <w:rsid w:val="00AE5ABD"/>
    <w:rsid w:val="00B15490"/>
    <w:rsid w:val="00B23251"/>
    <w:rsid w:val="00BA156F"/>
    <w:rsid w:val="00BC0BA2"/>
    <w:rsid w:val="00BD08A6"/>
    <w:rsid w:val="00C378D5"/>
    <w:rsid w:val="00C40CC5"/>
    <w:rsid w:val="00C802EE"/>
    <w:rsid w:val="00CC05F1"/>
    <w:rsid w:val="00D31DAC"/>
    <w:rsid w:val="00D410BA"/>
    <w:rsid w:val="00D63297"/>
    <w:rsid w:val="00D73103"/>
    <w:rsid w:val="00DB37DE"/>
    <w:rsid w:val="00DF139A"/>
    <w:rsid w:val="00E116AB"/>
    <w:rsid w:val="00E33987"/>
    <w:rsid w:val="00E96144"/>
    <w:rsid w:val="00F10902"/>
    <w:rsid w:val="00F71C4E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78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ionica.ospetarlekovic.edu.rs/course/view.php?id=3" TargetMode="External"/><Relationship Id="rId5" Type="http://schemas.openxmlformats.org/officeDocument/2006/relationships/hyperlink" Target="http://ucionica.ospetarlekovic.edu.rs/course/view.php?id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2020-06-06T17:05:00Z</dcterms:created>
  <dcterms:modified xsi:type="dcterms:W3CDTF">2020-06-06T17:23:00Z</dcterms:modified>
</cp:coreProperties>
</file>