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2F" w:rsidRPr="002364C1" w:rsidRDefault="0068032F" w:rsidP="008E5B06">
      <w:pPr>
        <w:jc w:val="both"/>
        <w:rPr>
          <w:b/>
          <w:sz w:val="28"/>
          <w:szCs w:val="28"/>
        </w:rPr>
      </w:pPr>
      <w:r w:rsidRPr="002364C1">
        <w:rPr>
          <w:b/>
          <w:sz w:val="28"/>
          <w:szCs w:val="28"/>
        </w:rPr>
        <w:t>ТЕХНИКА И ТЕХНОЛОГИЈА</w:t>
      </w:r>
    </w:p>
    <w:p w:rsidR="0068032F" w:rsidRPr="002364C1" w:rsidRDefault="0068032F" w:rsidP="008E5B06">
      <w:pPr>
        <w:pStyle w:val="BodyText"/>
        <w:jc w:val="both"/>
        <w:rPr>
          <w:b/>
        </w:rPr>
      </w:pPr>
    </w:p>
    <w:p w:rsidR="0068032F" w:rsidRPr="002364C1" w:rsidRDefault="0068032F" w:rsidP="008E5B06">
      <w:pPr>
        <w:pStyle w:val="BodyText"/>
        <w:jc w:val="both"/>
        <w:rPr>
          <w:b/>
        </w:rPr>
      </w:pPr>
    </w:p>
    <w:p w:rsidR="00717204" w:rsidRPr="002364C1" w:rsidRDefault="00717204" w:rsidP="008E5B06">
      <w:pPr>
        <w:jc w:val="both"/>
        <w:rPr>
          <w:sz w:val="24"/>
          <w:szCs w:val="24"/>
        </w:rPr>
      </w:pPr>
      <w:r w:rsidRPr="002364C1">
        <w:rPr>
          <w:b/>
          <w:sz w:val="24"/>
          <w:szCs w:val="24"/>
        </w:rPr>
        <w:t xml:space="preserve">Циљ учења </w:t>
      </w:r>
      <w:r w:rsidRPr="002364C1">
        <w:rPr>
          <w:sz w:val="24"/>
          <w:szCs w:val="24"/>
        </w:rPr>
        <w:t>Технике и технологије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p w:rsidR="0068032F" w:rsidRPr="00A66955" w:rsidRDefault="0068032F" w:rsidP="008E5B06">
      <w:pPr>
        <w:jc w:val="both"/>
        <w:rPr>
          <w:b/>
          <w:sz w:val="24"/>
          <w:szCs w:val="24"/>
        </w:rPr>
      </w:pPr>
      <w:r w:rsidRPr="002364C1">
        <w:rPr>
          <w:sz w:val="24"/>
          <w:szCs w:val="24"/>
        </w:rPr>
        <w:t xml:space="preserve">Разред: </w:t>
      </w:r>
      <w:r w:rsidR="00A66955">
        <w:rPr>
          <w:b/>
          <w:sz w:val="24"/>
          <w:szCs w:val="24"/>
        </w:rPr>
        <w:t>седми</w:t>
      </w:r>
    </w:p>
    <w:p w:rsidR="0068032F" w:rsidRPr="002364C1" w:rsidRDefault="0068032F" w:rsidP="008E5B06">
      <w:pPr>
        <w:pStyle w:val="BodyText"/>
        <w:jc w:val="both"/>
        <w:rPr>
          <w:b/>
        </w:rPr>
      </w:pPr>
      <w:r w:rsidRPr="002364C1">
        <w:t xml:space="preserve">Недељни фонд часова: </w:t>
      </w:r>
      <w:r w:rsidRPr="002364C1">
        <w:rPr>
          <w:b/>
        </w:rPr>
        <w:t>2</w:t>
      </w:r>
    </w:p>
    <w:p w:rsidR="0068032F" w:rsidRPr="00A66955" w:rsidRDefault="0068032F" w:rsidP="008E5B06">
      <w:pPr>
        <w:pStyle w:val="BodyText"/>
        <w:jc w:val="both"/>
        <w:rPr>
          <w:b/>
        </w:rPr>
      </w:pPr>
      <w:r w:rsidRPr="002364C1">
        <w:t xml:space="preserve">Годишњи фонд часова: </w:t>
      </w:r>
      <w:r w:rsidR="00A66955">
        <w:rPr>
          <w:b/>
        </w:rPr>
        <w:t>72</w:t>
      </w:r>
    </w:p>
    <w:p w:rsidR="0068032F" w:rsidRPr="002364C1" w:rsidRDefault="0068032F" w:rsidP="008E5B06">
      <w:pPr>
        <w:jc w:val="both"/>
        <w:rPr>
          <w:b/>
          <w:sz w:val="24"/>
          <w:szCs w:val="24"/>
        </w:rPr>
      </w:pP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2268"/>
        <w:gridCol w:w="3119"/>
        <w:gridCol w:w="4536"/>
      </w:tblGrid>
      <w:tr w:rsidR="0068032F" w:rsidRPr="002364C1" w:rsidTr="000F084F">
        <w:trPr>
          <w:trHeight w:val="20"/>
        </w:trPr>
        <w:tc>
          <w:tcPr>
            <w:tcW w:w="3402" w:type="dxa"/>
            <w:shd w:val="clear" w:color="auto" w:fill="C5E0B3" w:themeFill="accent6" w:themeFillTint="66"/>
            <w:vAlign w:val="center"/>
          </w:tcPr>
          <w:p w:rsidR="0068032F" w:rsidRPr="002364C1" w:rsidRDefault="0068032F" w:rsidP="000F084F">
            <w:pPr>
              <w:pStyle w:val="TableParagraph"/>
              <w:ind w:right="142"/>
              <w:jc w:val="center"/>
              <w:rPr>
                <w:b/>
                <w:sz w:val="24"/>
                <w:szCs w:val="24"/>
              </w:rPr>
            </w:pPr>
            <w:r w:rsidRPr="002364C1">
              <w:rPr>
                <w:b/>
                <w:sz w:val="24"/>
                <w:szCs w:val="24"/>
              </w:rPr>
              <w:t>ИСХОДИ</w:t>
            </w:r>
          </w:p>
          <w:p w:rsidR="0068032F" w:rsidRPr="002364C1" w:rsidRDefault="0068032F" w:rsidP="000F084F">
            <w:pPr>
              <w:pStyle w:val="TableParagraph"/>
              <w:ind w:right="142"/>
              <w:jc w:val="center"/>
              <w:rPr>
                <w:sz w:val="24"/>
                <w:szCs w:val="24"/>
              </w:rPr>
            </w:pPr>
            <w:r w:rsidRPr="002364C1">
              <w:rPr>
                <w:sz w:val="24"/>
                <w:szCs w:val="24"/>
              </w:rPr>
              <w:t>По завршетку ове теме ученик треба да:</w:t>
            </w:r>
          </w:p>
        </w:tc>
        <w:tc>
          <w:tcPr>
            <w:tcW w:w="2268" w:type="dxa"/>
            <w:shd w:val="clear" w:color="auto" w:fill="C5E0B3" w:themeFill="accent6" w:themeFillTint="66"/>
            <w:vAlign w:val="center"/>
          </w:tcPr>
          <w:p w:rsidR="0068032F" w:rsidRDefault="0068032F" w:rsidP="000F084F">
            <w:pPr>
              <w:pStyle w:val="TableParagraph"/>
              <w:ind w:left="141" w:right="141" w:hanging="155"/>
              <w:jc w:val="center"/>
              <w:rPr>
                <w:b/>
                <w:sz w:val="24"/>
                <w:szCs w:val="24"/>
              </w:rPr>
            </w:pPr>
            <w:r w:rsidRPr="002364C1">
              <w:rPr>
                <w:b/>
                <w:sz w:val="24"/>
                <w:szCs w:val="24"/>
              </w:rPr>
              <w:t>ОБЛАСТ/ТЕМА</w:t>
            </w:r>
          </w:p>
          <w:p w:rsidR="000F084F" w:rsidRPr="000F084F" w:rsidRDefault="000F084F" w:rsidP="000F084F">
            <w:pPr>
              <w:pStyle w:val="TableParagraph"/>
              <w:ind w:left="141" w:right="141" w:hanging="155"/>
              <w:jc w:val="center"/>
              <w:rPr>
                <w:sz w:val="24"/>
                <w:szCs w:val="24"/>
              </w:rPr>
            </w:pPr>
            <w:r w:rsidRPr="000F084F">
              <w:rPr>
                <w:sz w:val="24"/>
                <w:szCs w:val="24"/>
              </w:rPr>
              <w:t>(препоручени број часова)</w:t>
            </w:r>
          </w:p>
        </w:tc>
        <w:tc>
          <w:tcPr>
            <w:tcW w:w="3119" w:type="dxa"/>
            <w:shd w:val="clear" w:color="auto" w:fill="C5E0B3" w:themeFill="accent6" w:themeFillTint="66"/>
            <w:vAlign w:val="center"/>
          </w:tcPr>
          <w:p w:rsidR="0068032F" w:rsidRPr="002364C1" w:rsidRDefault="0068032F" w:rsidP="000F084F">
            <w:pPr>
              <w:pStyle w:val="TableParagraph"/>
              <w:ind w:left="142" w:right="70"/>
              <w:jc w:val="center"/>
              <w:rPr>
                <w:b/>
                <w:sz w:val="24"/>
                <w:szCs w:val="24"/>
              </w:rPr>
            </w:pPr>
            <w:r w:rsidRPr="002364C1">
              <w:rPr>
                <w:b/>
                <w:sz w:val="24"/>
                <w:szCs w:val="24"/>
              </w:rPr>
              <w:t>САДРЖАЈИ</w:t>
            </w:r>
          </w:p>
        </w:tc>
        <w:tc>
          <w:tcPr>
            <w:tcW w:w="4536" w:type="dxa"/>
            <w:shd w:val="clear" w:color="auto" w:fill="C5E0B3" w:themeFill="accent6" w:themeFillTint="66"/>
            <w:vAlign w:val="center"/>
          </w:tcPr>
          <w:p w:rsidR="0068032F" w:rsidRPr="002364C1" w:rsidRDefault="000F084F" w:rsidP="000F084F">
            <w:pPr>
              <w:pStyle w:val="TableParagraph"/>
              <w:ind w:left="142" w:right="142"/>
              <w:jc w:val="center"/>
              <w:rPr>
                <w:b/>
                <w:sz w:val="24"/>
                <w:szCs w:val="24"/>
              </w:rPr>
            </w:pPr>
            <w:r>
              <w:rPr>
                <w:b/>
              </w:rPr>
              <w:t xml:space="preserve">ПРЕДМЕТНЕ </w:t>
            </w:r>
            <w:r w:rsidR="00775454">
              <w:rPr>
                <w:b/>
                <w:lang w:val="sr-Cyrl-CS"/>
              </w:rPr>
              <w:t>КОМПЕТЕНЦИЈЕ</w:t>
            </w:r>
          </w:p>
        </w:tc>
      </w:tr>
      <w:tr w:rsidR="0068032F" w:rsidRPr="002364C1" w:rsidTr="00B31431">
        <w:trPr>
          <w:trHeight w:val="416"/>
        </w:trPr>
        <w:tc>
          <w:tcPr>
            <w:tcW w:w="3402" w:type="dxa"/>
            <w:tcBorders>
              <w:bottom w:val="single" w:sz="4" w:space="0" w:color="auto"/>
            </w:tcBorders>
            <w:vAlign w:val="center"/>
          </w:tcPr>
          <w:p w:rsidR="00A66955" w:rsidRPr="00657F03" w:rsidRDefault="00A66955" w:rsidP="00A66955">
            <w:pPr>
              <w:ind w:left="-18"/>
              <w:jc w:val="both"/>
            </w:pPr>
            <w:r>
              <w:t xml:space="preserve">• </w:t>
            </w:r>
            <w:r w:rsidRPr="00E306EA">
              <w:t>повеже развој машина и  њихов допринос подизању квалитета живота и рада;</w:t>
            </w:r>
          </w:p>
          <w:p w:rsidR="00A66955" w:rsidRPr="00657F03" w:rsidRDefault="00A66955" w:rsidP="00A66955">
            <w:pPr>
              <w:ind w:left="-18"/>
              <w:jc w:val="both"/>
              <w:rPr>
                <w:color w:val="FF0000"/>
              </w:rPr>
            </w:pPr>
            <w:r>
              <w:t xml:space="preserve">• </w:t>
            </w:r>
            <w:r w:rsidRPr="00E306EA">
              <w:t>пове</w:t>
            </w:r>
            <w:r>
              <w:t>же</w:t>
            </w:r>
            <w:r w:rsidRPr="00E306EA">
              <w:t xml:space="preserve"> ергономију са здрављем и конфором људи при употреби техничких средстава</w:t>
            </w:r>
            <w:r>
              <w:t>;</w:t>
            </w:r>
          </w:p>
          <w:p w:rsidR="00A66955" w:rsidRPr="00E306EA" w:rsidRDefault="00A66955" w:rsidP="00A66955">
            <w:pPr>
              <w:ind w:left="-18"/>
              <w:jc w:val="both"/>
            </w:pPr>
            <w:r>
              <w:t xml:space="preserve">• </w:t>
            </w:r>
            <w:r w:rsidRPr="00E306EA">
              <w:t>анализира да ли је коришћење одређене познате технике и технологије у складу са очувањем животне средине;</w:t>
            </w:r>
          </w:p>
          <w:p w:rsidR="00A66955" w:rsidRDefault="00A66955" w:rsidP="00A66955">
            <w:pPr>
              <w:ind w:left="-18"/>
              <w:jc w:val="both"/>
            </w:pPr>
            <w:r>
              <w:t>• истражи</w:t>
            </w:r>
            <w:r w:rsidRPr="00E306EA">
              <w:t xml:space="preserve"> могућности смањења трошкова енергије у домаћинству;</w:t>
            </w:r>
          </w:p>
          <w:p w:rsidR="0068032F" w:rsidRPr="002364C1" w:rsidRDefault="00A66955" w:rsidP="00A66955">
            <w:pPr>
              <w:pStyle w:val="TableParagraph"/>
              <w:ind w:left="333" w:right="159" w:hanging="139"/>
              <w:jc w:val="both"/>
              <w:rPr>
                <w:sz w:val="24"/>
                <w:szCs w:val="24"/>
              </w:rPr>
            </w:pPr>
            <w:r>
              <w:t>• повеже занимања у области производних техника и технологија са сопственим интересовањем;</w:t>
            </w:r>
          </w:p>
        </w:tc>
        <w:tc>
          <w:tcPr>
            <w:tcW w:w="2268" w:type="dxa"/>
            <w:tcBorders>
              <w:bottom w:val="single" w:sz="4" w:space="0" w:color="000000"/>
            </w:tcBorders>
            <w:vAlign w:val="center"/>
          </w:tcPr>
          <w:p w:rsidR="0068032F" w:rsidRPr="002364C1" w:rsidRDefault="0068032F" w:rsidP="00B52101">
            <w:pPr>
              <w:pStyle w:val="TableParagraph"/>
              <w:ind w:left="272" w:right="42"/>
              <w:jc w:val="center"/>
              <w:rPr>
                <w:b/>
                <w:sz w:val="24"/>
                <w:szCs w:val="24"/>
              </w:rPr>
            </w:pPr>
            <w:r w:rsidRPr="002364C1">
              <w:rPr>
                <w:b/>
                <w:sz w:val="24"/>
                <w:szCs w:val="24"/>
              </w:rPr>
              <w:t>1.</w:t>
            </w:r>
          </w:p>
          <w:p w:rsidR="0068032F" w:rsidRPr="002364C1" w:rsidRDefault="0068032F" w:rsidP="00B52101">
            <w:pPr>
              <w:pStyle w:val="TableParagraph"/>
              <w:ind w:left="272" w:right="43"/>
              <w:jc w:val="center"/>
              <w:rPr>
                <w:b/>
                <w:sz w:val="24"/>
                <w:szCs w:val="24"/>
              </w:rPr>
            </w:pPr>
            <w:r w:rsidRPr="002364C1">
              <w:rPr>
                <w:b/>
                <w:sz w:val="24"/>
                <w:szCs w:val="24"/>
              </w:rPr>
              <w:t>Животно и радно кружење</w:t>
            </w:r>
          </w:p>
          <w:p w:rsidR="0068032F" w:rsidRPr="002364C1" w:rsidRDefault="0068032F" w:rsidP="00B52101">
            <w:pPr>
              <w:pStyle w:val="TableParagraph"/>
              <w:ind w:left="272" w:right="43"/>
              <w:jc w:val="center"/>
              <w:rPr>
                <w:b/>
                <w:sz w:val="24"/>
                <w:szCs w:val="24"/>
              </w:rPr>
            </w:pPr>
            <w:r w:rsidRPr="002364C1">
              <w:rPr>
                <w:b/>
                <w:sz w:val="24"/>
                <w:szCs w:val="24"/>
              </w:rPr>
              <w:t>(6)</w:t>
            </w:r>
          </w:p>
        </w:tc>
        <w:tc>
          <w:tcPr>
            <w:tcW w:w="3119" w:type="dxa"/>
            <w:tcBorders>
              <w:bottom w:val="single" w:sz="4" w:space="0" w:color="000000"/>
            </w:tcBorders>
          </w:tcPr>
          <w:p w:rsidR="00A66955" w:rsidRPr="00154154" w:rsidRDefault="00C52AA2" w:rsidP="00A66955">
            <w:pPr>
              <w:ind w:left="72"/>
              <w:rPr>
                <w:sz w:val="24"/>
                <w:szCs w:val="24"/>
              </w:rPr>
            </w:pPr>
            <w:r>
              <w:rPr>
                <w:lang w:val="sr-Cyrl-CS"/>
              </w:rPr>
              <w:t>•</w:t>
            </w:r>
            <w:r w:rsidR="00B31431" w:rsidRPr="006777C3">
              <w:rPr>
                <w:lang w:val="sr-Cyrl-CS"/>
              </w:rPr>
              <w:t xml:space="preserve"> </w:t>
            </w:r>
            <w:r w:rsidR="00A66955" w:rsidRPr="00154154">
              <w:rPr>
                <w:sz w:val="24"/>
                <w:szCs w:val="24"/>
              </w:rPr>
              <w:t>Појам, улога и развој машина и механизама.</w:t>
            </w:r>
          </w:p>
          <w:p w:rsidR="00A66955" w:rsidRPr="00A66955" w:rsidRDefault="00C52AA2" w:rsidP="00A66955">
            <w:pPr>
              <w:rPr>
                <w:sz w:val="24"/>
                <w:szCs w:val="24"/>
              </w:rPr>
            </w:pPr>
            <w:r>
              <w:rPr>
                <w:lang w:val="sr-Cyrl-CS"/>
              </w:rPr>
              <w:t>•</w:t>
            </w:r>
            <w:r w:rsidR="00A66955" w:rsidRPr="00A66955">
              <w:rPr>
                <w:sz w:val="24"/>
                <w:szCs w:val="24"/>
              </w:rPr>
              <w:t>Потрошња енергије у домаћинству и могућности уштеде.</w:t>
            </w:r>
          </w:p>
          <w:p w:rsidR="00A66955" w:rsidRPr="00154154" w:rsidRDefault="00C52AA2" w:rsidP="00A66955">
            <w:pPr>
              <w:ind w:left="72"/>
              <w:rPr>
                <w:sz w:val="24"/>
                <w:szCs w:val="24"/>
              </w:rPr>
            </w:pPr>
            <w:r>
              <w:rPr>
                <w:lang w:val="sr-Cyrl-CS"/>
              </w:rPr>
              <w:t>•</w:t>
            </w:r>
            <w:r w:rsidR="00A66955" w:rsidRPr="00154154">
              <w:rPr>
                <w:sz w:val="24"/>
                <w:szCs w:val="24"/>
              </w:rPr>
              <w:t>Утицај дизајна и правилне употребе техничких средстава на здравље људи.</w:t>
            </w:r>
          </w:p>
          <w:p w:rsidR="00A66955" w:rsidRPr="00154154" w:rsidRDefault="00C52AA2" w:rsidP="00A66955">
            <w:pPr>
              <w:ind w:left="72"/>
              <w:rPr>
                <w:sz w:val="24"/>
                <w:szCs w:val="24"/>
              </w:rPr>
            </w:pPr>
            <w:r>
              <w:rPr>
                <w:lang w:val="sr-Cyrl-CS"/>
              </w:rPr>
              <w:t>•</w:t>
            </w:r>
            <w:r w:rsidR="00A66955" w:rsidRPr="00154154">
              <w:rPr>
                <w:sz w:val="24"/>
                <w:szCs w:val="24"/>
              </w:rPr>
              <w:t>Зависност очувања животне средине од технологије.</w:t>
            </w:r>
          </w:p>
          <w:p w:rsidR="00A66955" w:rsidRPr="00154154" w:rsidRDefault="00C52AA2" w:rsidP="00A66955">
            <w:pPr>
              <w:ind w:left="72"/>
              <w:rPr>
                <w:sz w:val="24"/>
                <w:szCs w:val="24"/>
              </w:rPr>
            </w:pPr>
            <w:r>
              <w:rPr>
                <w:lang w:val="sr-Cyrl-CS"/>
              </w:rPr>
              <w:t>•</w:t>
            </w:r>
            <w:r w:rsidR="00A66955" w:rsidRPr="00154154">
              <w:rPr>
                <w:sz w:val="24"/>
                <w:szCs w:val="24"/>
              </w:rPr>
              <w:t>Професије (занимања) у области производних техника и технологија.</w:t>
            </w:r>
          </w:p>
          <w:p w:rsidR="0068032F" w:rsidRPr="002364C1" w:rsidRDefault="0068032F" w:rsidP="00B31431">
            <w:pPr>
              <w:pStyle w:val="TableParagraph"/>
              <w:ind w:left="105" w:right="70"/>
              <w:rPr>
                <w:sz w:val="24"/>
                <w:szCs w:val="24"/>
              </w:rPr>
            </w:pPr>
          </w:p>
        </w:tc>
        <w:tc>
          <w:tcPr>
            <w:tcW w:w="4536" w:type="dxa"/>
            <w:tcBorders>
              <w:bottom w:val="single" w:sz="4" w:space="0" w:color="000000"/>
            </w:tcBorders>
            <w:vAlign w:val="center"/>
          </w:tcPr>
          <w:p w:rsidR="00A66955" w:rsidRDefault="00A66955" w:rsidP="00A66955">
            <w:pPr>
              <w:jc w:val="both"/>
              <w:rPr>
                <w:lang w:val="sr-Cyrl-CS"/>
              </w:rPr>
            </w:pPr>
            <w:r>
              <w:rPr>
                <w:lang w:val="sr-Cyrl-CS"/>
              </w:rPr>
              <w:t xml:space="preserve">• Оспособљен да </w:t>
            </w:r>
            <w:r w:rsidRPr="00E306EA">
              <w:t>по</w:t>
            </w:r>
            <w:r>
              <w:t>веже развој машина и</w:t>
            </w:r>
            <w:r w:rsidRPr="00E306EA">
              <w:t xml:space="preserve"> њихов допринос п</w:t>
            </w:r>
            <w:r>
              <w:t>одизању квалитета живота и рада.</w:t>
            </w:r>
          </w:p>
          <w:p w:rsidR="00A66955" w:rsidRDefault="00A66955" w:rsidP="00A66955">
            <w:pPr>
              <w:jc w:val="both"/>
              <w:rPr>
                <w:lang w:val="sr-Cyrl-CS"/>
              </w:rPr>
            </w:pPr>
            <w:r>
              <w:rPr>
                <w:lang w:val="sr-Cyrl-CS"/>
              </w:rPr>
              <w:t>• Оспособљен да, методом истраживачког рада, открије и препозна предности и недостатке убрзаног развоја технике и технологије.</w:t>
            </w:r>
          </w:p>
          <w:p w:rsidR="00A66955" w:rsidRDefault="00A66955" w:rsidP="00A66955">
            <w:pPr>
              <w:jc w:val="both"/>
              <w:rPr>
                <w:lang w:val="sr-Cyrl-CS"/>
              </w:rPr>
            </w:pPr>
            <w:r>
              <w:rPr>
                <w:lang w:val="sr-Cyrl-CS"/>
              </w:rPr>
              <w:t>• Кроз употребу алата, машина и уређаја схватио утицај њиховог дизајна на постизање  конфора, безбедности при раду и очување здравља.</w:t>
            </w:r>
          </w:p>
          <w:p w:rsidR="00A66955" w:rsidRDefault="00A66955" w:rsidP="00A66955">
            <w:pPr>
              <w:jc w:val="both"/>
              <w:rPr>
                <w:lang w:val="sr-Cyrl-CS"/>
              </w:rPr>
            </w:pPr>
            <w:r w:rsidRPr="00AD54F9">
              <w:rPr>
                <w:lang w:val="sr-Cyrl-CS"/>
              </w:rPr>
              <w:t>• Изградио свест</w:t>
            </w:r>
            <w:r>
              <w:rPr>
                <w:lang w:val="sr-Cyrl-CS"/>
              </w:rPr>
              <w:t xml:space="preserve"> о неопходности очувања животне средине при коришћењу технике и технологије.</w:t>
            </w:r>
          </w:p>
          <w:p w:rsidR="00A66955" w:rsidRDefault="00A66955" w:rsidP="00A66955">
            <w:pPr>
              <w:jc w:val="both"/>
              <w:rPr>
                <w:lang w:val="sr-Cyrl-CS"/>
              </w:rPr>
            </w:pPr>
            <w:r>
              <w:rPr>
                <w:lang w:val="sr-Cyrl-CS"/>
              </w:rPr>
              <w:t>• Оспособљен да препозна могућности уштеде енергије у домаћинству и смањење трошкова коришћења исте.</w:t>
            </w:r>
          </w:p>
          <w:p w:rsidR="0068032F" w:rsidRPr="00775454" w:rsidRDefault="00A66955" w:rsidP="00A66955">
            <w:pPr>
              <w:ind w:right="142"/>
              <w:rPr>
                <w:rFonts w:ascii="Times New Loman" w:hAnsi="Times New Loman" w:cs="Times New Loman"/>
                <w:lang w:val="sr-Cyrl-CS"/>
              </w:rPr>
            </w:pPr>
            <w:r>
              <w:rPr>
                <w:lang w:val="sr-Cyrl-CS"/>
              </w:rPr>
              <w:t xml:space="preserve">• </w:t>
            </w:r>
            <w:r>
              <w:rPr>
                <w:rFonts w:ascii="Times New Loman" w:hAnsi="Times New Loman" w:cs="Times New Loman"/>
                <w:lang w:val="sr-Cyrl-CS"/>
              </w:rPr>
              <w:t>Упознат са подручјима човековог рада и производње, занимањима и пословима у области машинске технике.</w:t>
            </w:r>
            <w:r w:rsidR="00775454" w:rsidRPr="00F63026">
              <w:rPr>
                <w:rFonts w:ascii="Times New Loman" w:hAnsi="Times New Loman" w:cs="Times New Loman"/>
                <w:lang w:val="sr-Cyrl-CS"/>
              </w:rPr>
              <w:t xml:space="preserve">области </w:t>
            </w:r>
            <w:r w:rsidR="00775454">
              <w:rPr>
                <w:rFonts w:ascii="Times New Loman" w:hAnsi="Times New Loman" w:cs="Times New Loman"/>
                <w:lang w:val="sr-Cyrl-CS"/>
              </w:rPr>
              <w:t>електротехнике и мехатронике.</w:t>
            </w:r>
          </w:p>
        </w:tc>
      </w:tr>
      <w:tr w:rsidR="00A66955" w:rsidRPr="002364C1" w:rsidTr="00B31431">
        <w:trPr>
          <w:trHeight w:val="5379"/>
        </w:trPr>
        <w:tc>
          <w:tcPr>
            <w:tcW w:w="3402" w:type="dxa"/>
            <w:tcBorders>
              <w:top w:val="single" w:sz="4" w:space="0" w:color="auto"/>
            </w:tcBorders>
            <w:vAlign w:val="center"/>
          </w:tcPr>
          <w:p w:rsidR="00A66955" w:rsidRPr="00806E8A" w:rsidRDefault="00A66955" w:rsidP="00A66955">
            <w:pPr>
              <w:jc w:val="both"/>
            </w:pPr>
            <w:r>
              <w:lastRenderedPageBreak/>
              <w:t xml:space="preserve">• </w:t>
            </w:r>
            <w:r w:rsidRPr="00E306EA">
              <w:t>разликује врсте транспортних машина;</w:t>
            </w:r>
          </w:p>
          <w:p w:rsidR="00A66955" w:rsidRPr="00E306EA" w:rsidRDefault="00A66955" w:rsidP="00A66955">
            <w:pPr>
              <w:jc w:val="both"/>
            </w:pPr>
            <w:r>
              <w:t xml:space="preserve">• </w:t>
            </w:r>
            <w:r w:rsidRPr="00E306EA">
              <w:t>п</w:t>
            </w:r>
            <w:r>
              <w:t xml:space="preserve">овеже </w:t>
            </w:r>
            <w:r w:rsidRPr="00E306EA">
              <w:t>подсистеме</w:t>
            </w:r>
            <w:r>
              <w:t xml:space="preserve"> код возила друмског саобраћаја са њиховом улогом;</w:t>
            </w:r>
          </w:p>
          <w:p w:rsidR="00A66955" w:rsidRPr="00E306EA" w:rsidRDefault="00A66955" w:rsidP="00A66955">
            <w:pPr>
              <w:jc w:val="both"/>
            </w:pPr>
            <w:r>
              <w:t xml:space="preserve">• </w:t>
            </w:r>
            <w:r w:rsidRPr="00E306EA">
              <w:t>провери техничку исправност бицикла;</w:t>
            </w:r>
          </w:p>
          <w:p w:rsidR="00A66955" w:rsidRDefault="00A66955" w:rsidP="00A66955">
            <w:pPr>
              <w:jc w:val="both"/>
            </w:pPr>
            <w:r>
              <w:t xml:space="preserve">• </w:t>
            </w:r>
            <w:r w:rsidRPr="00E306EA">
              <w:t>демонстрира поступке одржавања бицикла или мопеда;</w:t>
            </w:r>
          </w:p>
          <w:p w:rsidR="00A66955" w:rsidRDefault="00A66955" w:rsidP="00A66955">
            <w:pPr>
              <w:contextualSpacing/>
              <w:jc w:val="both"/>
              <w:rPr>
                <w:color w:val="00B050"/>
              </w:rPr>
            </w:pPr>
          </w:p>
          <w:p w:rsidR="00A66955" w:rsidRDefault="00A66955" w:rsidP="00A66955">
            <w:pPr>
              <w:contextualSpacing/>
              <w:jc w:val="both"/>
              <w:rPr>
                <w:color w:val="00B050"/>
              </w:rPr>
            </w:pPr>
          </w:p>
          <w:p w:rsidR="00A66955" w:rsidRPr="002364C1" w:rsidRDefault="00A66955" w:rsidP="00A66955">
            <w:pPr>
              <w:pStyle w:val="TableParagraph"/>
              <w:tabs>
                <w:tab w:val="left" w:pos="380"/>
              </w:tabs>
              <w:ind w:left="379" w:right="149"/>
              <w:rPr>
                <w:sz w:val="24"/>
                <w:szCs w:val="24"/>
              </w:rPr>
            </w:pPr>
          </w:p>
        </w:tc>
        <w:tc>
          <w:tcPr>
            <w:tcW w:w="2268" w:type="dxa"/>
            <w:vAlign w:val="center"/>
          </w:tcPr>
          <w:p w:rsidR="00A66955" w:rsidRPr="002364C1" w:rsidRDefault="00A66955" w:rsidP="00B52101">
            <w:pPr>
              <w:pStyle w:val="TableParagraph"/>
              <w:ind w:left="272" w:right="42" w:hanging="279"/>
              <w:jc w:val="center"/>
              <w:rPr>
                <w:b/>
                <w:sz w:val="24"/>
                <w:szCs w:val="24"/>
              </w:rPr>
            </w:pPr>
            <w:r w:rsidRPr="002364C1">
              <w:rPr>
                <w:b/>
                <w:sz w:val="24"/>
                <w:szCs w:val="24"/>
              </w:rPr>
              <w:t>2.</w:t>
            </w:r>
          </w:p>
          <w:p w:rsidR="00A66955" w:rsidRPr="002364C1" w:rsidRDefault="00A66955" w:rsidP="00B52101">
            <w:pPr>
              <w:pStyle w:val="TableParagraph"/>
              <w:ind w:left="141" w:right="141"/>
              <w:jc w:val="center"/>
              <w:rPr>
                <w:b/>
                <w:sz w:val="24"/>
                <w:szCs w:val="24"/>
              </w:rPr>
            </w:pPr>
            <w:r w:rsidRPr="002364C1">
              <w:rPr>
                <w:b/>
                <w:spacing w:val="-1"/>
                <w:sz w:val="24"/>
                <w:szCs w:val="24"/>
              </w:rPr>
              <w:t xml:space="preserve">Саобраћај </w:t>
            </w:r>
            <w:r w:rsidRPr="002364C1">
              <w:rPr>
                <w:b/>
                <w:sz w:val="24"/>
                <w:szCs w:val="24"/>
              </w:rPr>
              <w:t>(6)</w:t>
            </w:r>
          </w:p>
        </w:tc>
        <w:tc>
          <w:tcPr>
            <w:tcW w:w="3119" w:type="dxa"/>
          </w:tcPr>
          <w:p w:rsidR="00A66955" w:rsidRPr="00A66955" w:rsidRDefault="00C52AA2" w:rsidP="00A66955">
            <w:pPr>
              <w:rPr>
                <w:sz w:val="24"/>
                <w:szCs w:val="24"/>
              </w:rPr>
            </w:pPr>
            <w:r>
              <w:rPr>
                <w:lang w:val="sr-Cyrl-CS"/>
              </w:rPr>
              <w:t>•</w:t>
            </w:r>
            <w:r w:rsidR="00A66955" w:rsidRPr="00A66955">
              <w:rPr>
                <w:sz w:val="24"/>
                <w:szCs w:val="24"/>
              </w:rPr>
              <w:t>Машине спољашњег и унутрашњег транспорта.</w:t>
            </w:r>
          </w:p>
          <w:p w:rsidR="00A66955" w:rsidRPr="00154154" w:rsidRDefault="00C52AA2" w:rsidP="00A66955">
            <w:pPr>
              <w:ind w:left="72"/>
              <w:rPr>
                <w:sz w:val="24"/>
                <w:szCs w:val="24"/>
              </w:rPr>
            </w:pPr>
            <w:r>
              <w:rPr>
                <w:lang w:val="sr-Cyrl-CS"/>
              </w:rPr>
              <w:t>•</w:t>
            </w:r>
            <w:r w:rsidR="00A66955" w:rsidRPr="00154154">
              <w:rPr>
                <w:sz w:val="24"/>
                <w:szCs w:val="24"/>
              </w:rPr>
              <w:t>Подсистеми код возила друмског саобраћаја (погонски, преносни, управљачки, кочиони).</w:t>
            </w:r>
          </w:p>
          <w:p w:rsidR="00A66955" w:rsidRPr="002364C1" w:rsidRDefault="00C52AA2" w:rsidP="00A66955">
            <w:pPr>
              <w:pStyle w:val="TableParagraph"/>
              <w:ind w:left="105" w:right="70"/>
              <w:rPr>
                <w:sz w:val="24"/>
                <w:szCs w:val="24"/>
              </w:rPr>
            </w:pPr>
            <w:r>
              <w:rPr>
                <w:lang w:val="sr-Cyrl-CS"/>
              </w:rPr>
              <w:t>•</w:t>
            </w:r>
            <w:r w:rsidR="00A66955" w:rsidRPr="00154154">
              <w:rPr>
                <w:sz w:val="24"/>
                <w:szCs w:val="24"/>
              </w:rPr>
              <w:t>Исправан бицикл/мопед као битан предуслов безбедног учешћа у саобраћају</w:t>
            </w:r>
          </w:p>
        </w:tc>
        <w:tc>
          <w:tcPr>
            <w:tcW w:w="4536" w:type="dxa"/>
          </w:tcPr>
          <w:p w:rsidR="00A66955" w:rsidRDefault="00A66955" w:rsidP="009E3550">
            <w:pPr>
              <w:jc w:val="both"/>
              <w:rPr>
                <w:lang w:val="sr-Cyrl-CS"/>
              </w:rPr>
            </w:pPr>
            <w:r>
              <w:rPr>
                <w:lang w:val="sr-Cyrl-CS"/>
              </w:rPr>
              <w:t>• Упознат са машинама спољашњег и унутрашњег транспорта и њиховим главним карактеристикама.</w:t>
            </w:r>
          </w:p>
          <w:p w:rsidR="00A66955" w:rsidRDefault="00A66955" w:rsidP="009E3550">
            <w:pPr>
              <w:jc w:val="both"/>
              <w:rPr>
                <w:lang w:val="sr-Cyrl-CS"/>
              </w:rPr>
            </w:pPr>
            <w:r>
              <w:rPr>
                <w:lang w:val="sr-Cyrl-CS"/>
              </w:rPr>
              <w:t xml:space="preserve">• Упознат са погонским, преносним, управљачким и кочионим подсистемима код возила друмског саобраћаја. </w:t>
            </w:r>
          </w:p>
          <w:p w:rsidR="00A66955" w:rsidRDefault="00A66955" w:rsidP="009E3550">
            <w:pPr>
              <w:jc w:val="both"/>
            </w:pPr>
            <w:r>
              <w:rPr>
                <w:lang w:val="sr-Cyrl-CS"/>
              </w:rPr>
              <w:t>• Схватио значај исправности наведених подсистема код возила друмског саобраћаја са безбедоносног становишта.</w:t>
            </w:r>
          </w:p>
          <w:p w:rsidR="00A66955" w:rsidRPr="00E751BA" w:rsidRDefault="00A66955" w:rsidP="009E3550">
            <w:pPr>
              <w:jc w:val="both"/>
            </w:pPr>
            <w:r>
              <w:t>• Оспособљен да самостално провери и подеси техничку исправност бицикла.</w:t>
            </w:r>
          </w:p>
          <w:p w:rsidR="00A66955" w:rsidRDefault="00A66955" w:rsidP="009E3550">
            <w:pPr>
              <w:jc w:val="both"/>
              <w:rPr>
                <w:lang w:val="sr-Cyrl-CS"/>
              </w:rPr>
            </w:pPr>
          </w:p>
          <w:p w:rsidR="00A66955" w:rsidRPr="00F2178D" w:rsidRDefault="00A66955" w:rsidP="009E3550">
            <w:pPr>
              <w:jc w:val="both"/>
              <w:rPr>
                <w:lang w:val="sr-Cyrl-CS"/>
              </w:rPr>
            </w:pPr>
          </w:p>
        </w:tc>
      </w:tr>
      <w:tr w:rsidR="00A66955" w:rsidRPr="002364C1" w:rsidTr="00B31431">
        <w:trPr>
          <w:trHeight w:val="20"/>
        </w:trPr>
        <w:tc>
          <w:tcPr>
            <w:tcW w:w="3402" w:type="dxa"/>
            <w:tcBorders>
              <w:top w:val="single" w:sz="4" w:space="0" w:color="auto"/>
              <w:bottom w:val="single" w:sz="4" w:space="0" w:color="auto"/>
            </w:tcBorders>
            <w:vAlign w:val="center"/>
          </w:tcPr>
          <w:p w:rsidR="00A66955" w:rsidRPr="00E306EA" w:rsidRDefault="00A66955" w:rsidP="00A66955">
            <w:pPr>
              <w:jc w:val="both"/>
            </w:pPr>
            <w:r>
              <w:t xml:space="preserve">• </w:t>
            </w:r>
            <w:r w:rsidRPr="00E306EA">
              <w:t>самостално црта скицом и техничким цртежом предмете користећи ортог</w:t>
            </w:r>
            <w:r>
              <w:t>онално и просторно приказивање;</w:t>
            </w:r>
          </w:p>
          <w:p w:rsidR="00A66955" w:rsidRDefault="00A66955" w:rsidP="00A66955">
            <w:pPr>
              <w:jc w:val="both"/>
            </w:pPr>
            <w:r>
              <w:t xml:space="preserve">• </w:t>
            </w:r>
            <w:r w:rsidRPr="00E306EA">
              <w:t>користи CAD технологију за креирање техничке документације;</w:t>
            </w:r>
          </w:p>
          <w:p w:rsidR="00A66955" w:rsidRPr="0079338B" w:rsidRDefault="00A66955" w:rsidP="00A66955">
            <w:pPr>
              <w:jc w:val="both"/>
            </w:pPr>
            <w:r>
              <w:t>• образложи предности употребе 3D штампе у изради тродимензионалних модела и макета;</w:t>
            </w:r>
          </w:p>
          <w:p w:rsidR="00A66955" w:rsidRPr="00AF3387" w:rsidRDefault="00A66955" w:rsidP="00A66955">
            <w:pPr>
              <w:jc w:val="both"/>
            </w:pPr>
            <w:r>
              <w:t xml:space="preserve">• </w:t>
            </w:r>
            <w:r w:rsidRPr="00E306EA">
              <w:t>упра</w:t>
            </w:r>
            <w:r>
              <w:t>вља моделима користећи рачунар;</w:t>
            </w:r>
          </w:p>
          <w:p w:rsidR="00A66955" w:rsidRDefault="00A66955" w:rsidP="00A66955">
            <w:pPr>
              <w:jc w:val="both"/>
            </w:pPr>
            <w:r>
              <w:t>• објасни</w:t>
            </w:r>
            <w:r w:rsidRPr="00E306EA">
              <w:t xml:space="preserve"> улогу основних компоненти рачунара, таблета, паметних телефона и осталих савремених ИКТ уређаја;</w:t>
            </w:r>
          </w:p>
          <w:p w:rsidR="00A66955" w:rsidRPr="00712463" w:rsidRDefault="00A66955" w:rsidP="00A66955">
            <w:pPr>
              <w:jc w:val="both"/>
            </w:pPr>
            <w:r>
              <w:lastRenderedPageBreak/>
              <w:t>• објасни</w:t>
            </w:r>
            <w:r w:rsidRPr="00E306EA">
              <w:t xml:space="preserve"> улогу </w:t>
            </w:r>
            <w:r w:rsidRPr="003A11A4">
              <w:rPr>
                <w:sz w:val="24"/>
                <w:szCs w:val="24"/>
              </w:rPr>
              <w:t xml:space="preserve">и значај вештачке интелигенције и примену у свакодневном животу </w:t>
            </w:r>
          </w:p>
          <w:p w:rsidR="00A66955" w:rsidRPr="003A11A4" w:rsidRDefault="00A66955" w:rsidP="00A66955">
            <w:pPr>
              <w:jc w:val="both"/>
            </w:pPr>
            <w:r w:rsidRPr="00E306EA">
              <w:t xml:space="preserve"> </w:t>
            </w:r>
          </w:p>
          <w:p w:rsidR="00A66955" w:rsidRDefault="00A66955" w:rsidP="00A66955">
            <w:pPr>
              <w:ind w:hanging="18"/>
              <w:contextualSpacing/>
              <w:jc w:val="both"/>
            </w:pPr>
          </w:p>
          <w:p w:rsidR="00A66955" w:rsidRPr="002364C1" w:rsidRDefault="00A66955" w:rsidP="00A66955">
            <w:pPr>
              <w:pStyle w:val="TableParagraph"/>
              <w:tabs>
                <w:tab w:val="left" w:pos="380"/>
              </w:tabs>
              <w:ind w:left="272" w:right="149"/>
              <w:jc w:val="both"/>
              <w:rPr>
                <w:sz w:val="24"/>
                <w:szCs w:val="24"/>
              </w:rPr>
            </w:pPr>
          </w:p>
        </w:tc>
        <w:tc>
          <w:tcPr>
            <w:tcW w:w="2268" w:type="dxa"/>
            <w:vAlign w:val="center"/>
          </w:tcPr>
          <w:p w:rsidR="00A66955" w:rsidRDefault="00A66955" w:rsidP="00B52101">
            <w:pPr>
              <w:pStyle w:val="TableParagraph"/>
              <w:ind w:left="272" w:right="136" w:hanging="137"/>
              <w:jc w:val="center"/>
              <w:rPr>
                <w:b/>
                <w:sz w:val="24"/>
                <w:szCs w:val="24"/>
              </w:rPr>
            </w:pPr>
            <w:r w:rsidRPr="002364C1">
              <w:rPr>
                <w:b/>
                <w:sz w:val="24"/>
                <w:szCs w:val="24"/>
              </w:rPr>
              <w:lastRenderedPageBreak/>
              <w:t xml:space="preserve">3. </w:t>
            </w:r>
          </w:p>
          <w:p w:rsidR="00A66955" w:rsidRPr="002364C1" w:rsidRDefault="00A66955" w:rsidP="00B52101">
            <w:pPr>
              <w:pStyle w:val="TableParagraph"/>
              <w:ind w:left="135" w:right="136"/>
              <w:jc w:val="center"/>
              <w:rPr>
                <w:b/>
                <w:sz w:val="24"/>
                <w:szCs w:val="24"/>
              </w:rPr>
            </w:pPr>
            <w:r w:rsidRPr="002364C1">
              <w:rPr>
                <w:b/>
                <w:sz w:val="24"/>
                <w:szCs w:val="24"/>
              </w:rPr>
              <w:t>Техничка и дигитална</w:t>
            </w:r>
          </w:p>
          <w:p w:rsidR="00A66955" w:rsidRPr="002364C1" w:rsidRDefault="00A66955" w:rsidP="00B52101">
            <w:pPr>
              <w:pStyle w:val="TableParagraph"/>
              <w:ind w:left="272" w:right="134" w:hanging="137"/>
              <w:jc w:val="center"/>
              <w:rPr>
                <w:b/>
                <w:sz w:val="24"/>
                <w:szCs w:val="24"/>
              </w:rPr>
            </w:pPr>
            <w:r w:rsidRPr="002364C1">
              <w:rPr>
                <w:b/>
                <w:sz w:val="24"/>
                <w:szCs w:val="24"/>
              </w:rPr>
              <w:t>писменост</w:t>
            </w:r>
          </w:p>
          <w:p w:rsidR="00A66955" w:rsidRPr="002364C1" w:rsidRDefault="00A66955" w:rsidP="00B52101">
            <w:pPr>
              <w:pStyle w:val="TableParagraph"/>
              <w:ind w:left="272" w:right="133" w:hanging="137"/>
              <w:jc w:val="center"/>
              <w:rPr>
                <w:b/>
                <w:sz w:val="24"/>
                <w:szCs w:val="24"/>
              </w:rPr>
            </w:pPr>
            <w:r w:rsidRPr="002364C1">
              <w:rPr>
                <w:b/>
                <w:sz w:val="24"/>
                <w:szCs w:val="24"/>
              </w:rPr>
              <w:t>(18)</w:t>
            </w:r>
          </w:p>
        </w:tc>
        <w:tc>
          <w:tcPr>
            <w:tcW w:w="3119" w:type="dxa"/>
          </w:tcPr>
          <w:p w:rsidR="00A66955" w:rsidRPr="00154154" w:rsidRDefault="00C52AA2" w:rsidP="00A66955">
            <w:pPr>
              <w:ind w:left="72"/>
              <w:rPr>
                <w:sz w:val="24"/>
                <w:szCs w:val="24"/>
              </w:rPr>
            </w:pPr>
            <w:r>
              <w:rPr>
                <w:lang w:val="sr-Cyrl-CS"/>
              </w:rPr>
              <w:t>•</w:t>
            </w:r>
            <w:r w:rsidR="00A66955" w:rsidRPr="00154154">
              <w:rPr>
                <w:sz w:val="24"/>
                <w:szCs w:val="24"/>
              </w:rPr>
              <w:t>Специфичности техничких цртежа у машинству.</w:t>
            </w:r>
          </w:p>
          <w:p w:rsidR="00A66955" w:rsidRPr="00154154" w:rsidRDefault="00C52AA2" w:rsidP="00A66955">
            <w:pPr>
              <w:ind w:left="72"/>
              <w:rPr>
                <w:sz w:val="24"/>
                <w:szCs w:val="24"/>
              </w:rPr>
            </w:pPr>
            <w:r>
              <w:rPr>
                <w:lang w:val="sr-Cyrl-CS"/>
              </w:rPr>
              <w:t>•</w:t>
            </w:r>
            <w:r w:rsidR="00A66955" w:rsidRPr="00154154">
              <w:rPr>
                <w:sz w:val="24"/>
                <w:szCs w:val="24"/>
              </w:rPr>
              <w:t>Ортогонално и просторно приказивање предмета.</w:t>
            </w:r>
          </w:p>
          <w:p w:rsidR="00A66955" w:rsidRPr="00154154" w:rsidRDefault="00C52AA2" w:rsidP="00A66955">
            <w:pPr>
              <w:ind w:left="72"/>
              <w:rPr>
                <w:sz w:val="24"/>
                <w:szCs w:val="24"/>
              </w:rPr>
            </w:pPr>
            <w:r>
              <w:rPr>
                <w:lang w:val="sr-Cyrl-CS"/>
              </w:rPr>
              <w:t>•</w:t>
            </w:r>
            <w:r w:rsidR="00A66955" w:rsidRPr="00154154">
              <w:rPr>
                <w:sz w:val="24"/>
                <w:szCs w:val="24"/>
              </w:rPr>
              <w:t>Коришћење функција и алата програма за CAD.</w:t>
            </w:r>
          </w:p>
          <w:p w:rsidR="00A66955" w:rsidRPr="00154154" w:rsidRDefault="00C52AA2" w:rsidP="00A66955">
            <w:pPr>
              <w:ind w:left="72"/>
              <w:rPr>
                <w:sz w:val="24"/>
                <w:szCs w:val="24"/>
              </w:rPr>
            </w:pPr>
            <w:r>
              <w:rPr>
                <w:lang w:val="sr-Cyrl-CS"/>
              </w:rPr>
              <w:t>•</w:t>
            </w:r>
            <w:r w:rsidR="00A66955" w:rsidRPr="00154154">
              <w:rPr>
                <w:sz w:val="24"/>
                <w:szCs w:val="24"/>
              </w:rPr>
              <w:t xml:space="preserve">Употреба 3D штампе у изради тродимензионалних модела и макета. </w:t>
            </w:r>
          </w:p>
          <w:p w:rsidR="00A66955" w:rsidRPr="00154154" w:rsidRDefault="00C52AA2" w:rsidP="00A66955">
            <w:pPr>
              <w:ind w:left="72"/>
              <w:rPr>
                <w:sz w:val="24"/>
                <w:szCs w:val="24"/>
              </w:rPr>
            </w:pPr>
            <w:r>
              <w:rPr>
                <w:lang w:val="sr-Cyrl-CS"/>
              </w:rPr>
              <w:t>•</w:t>
            </w:r>
            <w:r w:rsidR="00A66955" w:rsidRPr="00154154">
              <w:rPr>
                <w:sz w:val="24"/>
                <w:szCs w:val="24"/>
              </w:rPr>
              <w:t>Основне компоненте ИКТ уређаја.</w:t>
            </w:r>
          </w:p>
          <w:p w:rsidR="00A66955" w:rsidRPr="00154154" w:rsidRDefault="00C52AA2" w:rsidP="00A66955">
            <w:pPr>
              <w:ind w:left="72"/>
              <w:rPr>
                <w:sz w:val="24"/>
                <w:szCs w:val="24"/>
              </w:rPr>
            </w:pPr>
            <w:r>
              <w:rPr>
                <w:lang w:val="sr-Cyrl-CS"/>
              </w:rPr>
              <w:t>•</w:t>
            </w:r>
            <w:r w:rsidR="00A66955" w:rsidRPr="00154154">
              <w:rPr>
                <w:sz w:val="24"/>
                <w:szCs w:val="24"/>
              </w:rPr>
              <w:t>Управљање и контрола коришћењем рачунарске технике и интерфејса.</w:t>
            </w:r>
          </w:p>
          <w:p w:rsidR="00A66955" w:rsidRDefault="00C52AA2" w:rsidP="00A66955">
            <w:pPr>
              <w:pStyle w:val="TableParagraph"/>
              <w:ind w:left="105" w:right="70"/>
              <w:rPr>
                <w:sz w:val="24"/>
                <w:szCs w:val="24"/>
              </w:rPr>
            </w:pPr>
            <w:r>
              <w:rPr>
                <w:lang w:val="sr-Cyrl-CS"/>
              </w:rPr>
              <w:lastRenderedPageBreak/>
              <w:t>•</w:t>
            </w:r>
            <w:r w:rsidR="00A66955" w:rsidRPr="00154154">
              <w:rPr>
                <w:sz w:val="24"/>
                <w:szCs w:val="24"/>
              </w:rPr>
              <w:t>Вештачка интелигенција – појмови; примери технологија управљаних вештачком интелигенцијом</w:t>
            </w:r>
          </w:p>
          <w:p w:rsidR="00A66955" w:rsidRDefault="00A66955" w:rsidP="0015163E">
            <w:pPr>
              <w:pStyle w:val="TableParagraph"/>
              <w:ind w:left="105" w:right="70"/>
              <w:rPr>
                <w:sz w:val="24"/>
                <w:szCs w:val="24"/>
              </w:rPr>
            </w:pPr>
          </w:p>
          <w:p w:rsidR="00A66955" w:rsidRDefault="00A66955" w:rsidP="0015163E">
            <w:pPr>
              <w:pStyle w:val="TableParagraph"/>
              <w:ind w:left="105" w:right="70"/>
              <w:rPr>
                <w:sz w:val="24"/>
                <w:szCs w:val="24"/>
              </w:rPr>
            </w:pPr>
          </w:p>
          <w:p w:rsidR="00A66955" w:rsidRDefault="00A66955" w:rsidP="0015163E">
            <w:pPr>
              <w:pStyle w:val="TableParagraph"/>
              <w:ind w:left="105" w:right="70"/>
              <w:rPr>
                <w:sz w:val="24"/>
                <w:szCs w:val="24"/>
              </w:rPr>
            </w:pPr>
          </w:p>
          <w:p w:rsidR="00A66955" w:rsidRDefault="00A66955" w:rsidP="0015163E">
            <w:pPr>
              <w:pStyle w:val="TableParagraph"/>
              <w:ind w:left="105" w:right="70"/>
              <w:rPr>
                <w:sz w:val="24"/>
                <w:szCs w:val="24"/>
              </w:rPr>
            </w:pPr>
          </w:p>
          <w:p w:rsidR="00A66955" w:rsidRPr="002364C1" w:rsidRDefault="00A66955" w:rsidP="0015163E">
            <w:pPr>
              <w:pStyle w:val="TableParagraph"/>
              <w:ind w:left="105" w:right="70"/>
              <w:rPr>
                <w:sz w:val="24"/>
                <w:szCs w:val="24"/>
              </w:rPr>
            </w:pPr>
          </w:p>
        </w:tc>
        <w:tc>
          <w:tcPr>
            <w:tcW w:w="4536" w:type="dxa"/>
            <w:vAlign w:val="center"/>
          </w:tcPr>
          <w:p w:rsidR="00A66955" w:rsidRDefault="00A66955" w:rsidP="00A66955">
            <w:pPr>
              <w:jc w:val="both"/>
              <w:rPr>
                <w:lang w:val="sr-Cyrl-CS"/>
              </w:rPr>
            </w:pPr>
            <w:r>
              <w:rPr>
                <w:lang w:val="sr-Cyrl-CS"/>
              </w:rPr>
              <w:lastRenderedPageBreak/>
              <w:t xml:space="preserve">• Оспособљен да самостално </w:t>
            </w:r>
            <w:r w:rsidRPr="00E306EA">
              <w:t>црта скицом и техничким цртежом предмете користећи ортог</w:t>
            </w:r>
            <w:r>
              <w:t>онално и просторно приказивање.</w:t>
            </w:r>
          </w:p>
          <w:p w:rsidR="00A66955" w:rsidRDefault="00A66955" w:rsidP="00A66955">
            <w:pPr>
              <w:jc w:val="both"/>
            </w:pPr>
            <w:r>
              <w:rPr>
                <w:lang w:val="sr-Cyrl-CS"/>
              </w:rPr>
              <w:t xml:space="preserve">• Оспособљен да </w:t>
            </w:r>
            <w:r w:rsidRPr="00E306EA">
              <w:t xml:space="preserve">користи </w:t>
            </w:r>
            <w:r>
              <w:t>рачунарске апликације у оквиру CAD технологије</w:t>
            </w:r>
            <w:r w:rsidRPr="00E306EA">
              <w:t xml:space="preserve"> за креирање техничке документације</w:t>
            </w:r>
            <w:r>
              <w:t>.</w:t>
            </w:r>
          </w:p>
          <w:p w:rsidR="00A66955" w:rsidRDefault="00A66955" w:rsidP="00A66955">
            <w:pPr>
              <w:jc w:val="both"/>
            </w:pPr>
            <w:r>
              <w:t>• Упознат са појмом и улогом интерфејса у управљању  и контроли.</w:t>
            </w:r>
          </w:p>
          <w:p w:rsidR="00A66955" w:rsidRDefault="00A66955" w:rsidP="00A66955">
            <w:pPr>
              <w:jc w:val="both"/>
              <w:rPr>
                <w:lang w:val="sr-Cyrl-CS"/>
              </w:rPr>
            </w:pPr>
            <w:r>
              <w:t>• Упознат са могућностима употребе 3D штампе у изради тродимензионалних модела и макета.</w:t>
            </w:r>
          </w:p>
          <w:p w:rsidR="00A66955" w:rsidRDefault="00A66955" w:rsidP="00A66955">
            <w:pPr>
              <w:jc w:val="both"/>
              <w:rPr>
                <w:lang w:val="sr-Cyrl-CS"/>
              </w:rPr>
            </w:pPr>
            <w:r>
              <w:rPr>
                <w:lang w:val="sr-Cyrl-CS"/>
              </w:rPr>
              <w:t xml:space="preserve">• Оспособљен да </w:t>
            </w:r>
            <w:r w:rsidRPr="00E306EA">
              <w:t>упра</w:t>
            </w:r>
            <w:r>
              <w:t>вља моделима користећи рачунар.</w:t>
            </w:r>
          </w:p>
          <w:p w:rsidR="00A66955" w:rsidRDefault="00A66955" w:rsidP="00A66955">
            <w:pPr>
              <w:jc w:val="both"/>
            </w:pPr>
            <w:r>
              <w:rPr>
                <w:lang w:val="sr-Cyrl-CS"/>
              </w:rPr>
              <w:t xml:space="preserve">• Упознат са улогом </w:t>
            </w:r>
            <w:r w:rsidRPr="00E306EA">
              <w:t>основних компоненти рачунара, таблета, паметних телефона и осталих савремених ИКТ уређаја</w:t>
            </w:r>
            <w:r>
              <w:t>.</w:t>
            </w:r>
          </w:p>
          <w:p w:rsidR="00A66955" w:rsidRPr="003A11A4" w:rsidRDefault="00A66955" w:rsidP="00A66955">
            <w:pPr>
              <w:jc w:val="both"/>
            </w:pPr>
            <w:r>
              <w:rPr>
                <w:lang w:val="sr-Cyrl-CS"/>
              </w:rPr>
              <w:lastRenderedPageBreak/>
              <w:t xml:space="preserve">• Упознат са улогом </w:t>
            </w:r>
            <w:r w:rsidRPr="003A11A4">
              <w:rPr>
                <w:sz w:val="24"/>
                <w:szCs w:val="24"/>
              </w:rPr>
              <w:t xml:space="preserve"> и значај</w:t>
            </w:r>
            <w:r>
              <w:rPr>
                <w:sz w:val="24"/>
                <w:szCs w:val="24"/>
              </w:rPr>
              <w:t>ем</w:t>
            </w:r>
            <w:r w:rsidRPr="003A11A4">
              <w:rPr>
                <w:sz w:val="24"/>
                <w:szCs w:val="24"/>
              </w:rPr>
              <w:t xml:space="preserve"> </w:t>
            </w:r>
            <w:r>
              <w:rPr>
                <w:sz w:val="24"/>
                <w:szCs w:val="24"/>
              </w:rPr>
              <w:t>вештачке интелигенције и применом</w:t>
            </w:r>
            <w:r w:rsidRPr="003A11A4">
              <w:rPr>
                <w:sz w:val="24"/>
                <w:szCs w:val="24"/>
              </w:rPr>
              <w:t xml:space="preserve"> у свакодневном животу </w:t>
            </w:r>
          </w:p>
          <w:p w:rsidR="00A66955" w:rsidRDefault="00A66955" w:rsidP="00A66955">
            <w:pPr>
              <w:jc w:val="both"/>
            </w:pPr>
            <w:r>
              <w:t>• Схватио значај и улогу рачунарске технике код функционисања и коришћења савремених апарата и уређаја.</w:t>
            </w:r>
          </w:p>
          <w:p w:rsidR="00A66955" w:rsidRDefault="00A66955" w:rsidP="00A66955">
            <w:pPr>
              <w:jc w:val="both"/>
              <w:rPr>
                <w:lang w:val="sr-Cyrl-CS"/>
              </w:rPr>
            </w:pPr>
            <w:r>
              <w:t>• Оспособљен да самостално користи савремене ИКТ уређаје.</w:t>
            </w:r>
          </w:p>
          <w:p w:rsidR="00A66955" w:rsidRPr="002364C1" w:rsidRDefault="00A66955" w:rsidP="00775454">
            <w:pPr>
              <w:pStyle w:val="TableParagraph"/>
              <w:ind w:left="105" w:right="142"/>
              <w:rPr>
                <w:sz w:val="24"/>
                <w:szCs w:val="24"/>
              </w:rPr>
            </w:pPr>
          </w:p>
        </w:tc>
      </w:tr>
      <w:tr w:rsidR="00A66955" w:rsidRPr="002364C1" w:rsidTr="00B31431">
        <w:trPr>
          <w:trHeight w:val="20"/>
        </w:trPr>
        <w:tc>
          <w:tcPr>
            <w:tcW w:w="3402" w:type="dxa"/>
            <w:tcBorders>
              <w:top w:val="single" w:sz="4" w:space="0" w:color="auto"/>
              <w:bottom w:val="single" w:sz="4" w:space="0" w:color="auto"/>
            </w:tcBorders>
            <w:vAlign w:val="center"/>
          </w:tcPr>
          <w:p w:rsidR="00AC3B67" w:rsidRPr="00B73B7B" w:rsidRDefault="00AC3B67" w:rsidP="00AC3B67">
            <w:pPr>
              <w:jc w:val="both"/>
            </w:pPr>
            <w:r>
              <w:lastRenderedPageBreak/>
              <w:t xml:space="preserve">• </w:t>
            </w:r>
            <w:r w:rsidRPr="00B73B7B">
              <w:t>аргументује значај рационалног коришћења расположивих ресурса на Земљи</w:t>
            </w:r>
            <w:r>
              <w:t>;</w:t>
            </w:r>
          </w:p>
          <w:p w:rsidR="00AC3B67" w:rsidRDefault="00AC3B67" w:rsidP="00AC3B67">
            <w:pPr>
              <w:ind w:left="-18"/>
              <w:jc w:val="both"/>
            </w:pPr>
            <w:r>
              <w:t xml:space="preserve">• </w:t>
            </w:r>
            <w:r w:rsidRPr="00E306EA">
              <w:t>идентификује материјале који се користе у машинству и на основу њихових својстава процењује могућност  примене;</w:t>
            </w:r>
          </w:p>
          <w:p w:rsidR="00AC3B67" w:rsidRPr="00E306EA" w:rsidRDefault="00AC3B67" w:rsidP="00AC3B67">
            <w:pPr>
              <w:ind w:left="-18"/>
              <w:jc w:val="both"/>
            </w:pPr>
            <w:r>
              <w:t xml:space="preserve">• </w:t>
            </w:r>
            <w:r w:rsidRPr="00E306EA">
              <w:t xml:space="preserve">користи прибор за мерење у машинству водећи рачуна о прецизности мерења; </w:t>
            </w:r>
          </w:p>
          <w:p w:rsidR="00AC3B67" w:rsidRPr="00E306EA" w:rsidRDefault="00AC3B67" w:rsidP="00AC3B67">
            <w:pPr>
              <w:ind w:left="-18"/>
              <w:jc w:val="both"/>
            </w:pPr>
            <w:r>
              <w:t xml:space="preserve">• </w:t>
            </w:r>
            <w:r w:rsidRPr="00E306EA">
              <w:t>врши операције обраде материјала који се користе у машинству</w:t>
            </w:r>
            <w:r>
              <w:t>,</w:t>
            </w:r>
            <w:r w:rsidRPr="00E306EA">
              <w:t xml:space="preserve"> помоћу одговарајућих алата, прибора и машина </w:t>
            </w:r>
            <w:r>
              <w:t xml:space="preserve">и примени одговарајуће </w:t>
            </w:r>
            <w:r w:rsidRPr="00E306EA">
              <w:t>мере заштите на раду;</w:t>
            </w:r>
          </w:p>
          <w:p w:rsidR="00AC3B67" w:rsidRPr="00E306EA" w:rsidRDefault="00AC3B67" w:rsidP="00AC3B67">
            <w:pPr>
              <w:ind w:left="-18"/>
              <w:jc w:val="both"/>
            </w:pPr>
            <w:r>
              <w:t>• објасни</w:t>
            </w:r>
            <w:r w:rsidRPr="00E306EA">
              <w:t xml:space="preserve"> улогу одређених елемената машина и механизама на једноставном примеру;</w:t>
            </w:r>
          </w:p>
          <w:p w:rsidR="00AC3B67" w:rsidRPr="003D2AA2" w:rsidRDefault="00AC3B67" w:rsidP="00AC3B67">
            <w:pPr>
              <w:ind w:left="-18"/>
              <w:jc w:val="both"/>
            </w:pPr>
            <w:r>
              <w:t xml:space="preserve">• </w:t>
            </w:r>
            <w:r w:rsidRPr="003D2AA2">
              <w:t xml:space="preserve">образложи значај примене савремених машина у машинској индустрији и предности роботизације производних процеса; </w:t>
            </w:r>
          </w:p>
          <w:p w:rsidR="00AC3B67" w:rsidRPr="00CE68BF" w:rsidRDefault="00AC3B67" w:rsidP="00AC3B67">
            <w:pPr>
              <w:ind w:left="-18"/>
              <w:jc w:val="both"/>
            </w:pPr>
            <w:r>
              <w:t xml:space="preserve">• </w:t>
            </w:r>
            <w:r w:rsidRPr="003D2AA2">
              <w:t>објасни основе конструкције робота</w:t>
            </w:r>
            <w:r>
              <w:t>;</w:t>
            </w:r>
          </w:p>
          <w:p w:rsidR="00AC3B67" w:rsidRDefault="00AC3B67" w:rsidP="00AC3B67">
            <w:pPr>
              <w:ind w:left="-18"/>
              <w:jc w:val="both"/>
            </w:pPr>
            <w:r>
              <w:t xml:space="preserve">• </w:t>
            </w:r>
            <w:r w:rsidRPr="003D2AA2">
              <w:t xml:space="preserve">класификује погонске машине – моторе и </w:t>
            </w:r>
            <w:r>
              <w:t>повеже</w:t>
            </w:r>
            <w:r w:rsidRPr="003D2AA2">
              <w:t xml:space="preserve"> их са њиховом применом;</w:t>
            </w:r>
          </w:p>
          <w:p w:rsidR="00AC3B67" w:rsidRDefault="00AC3B67" w:rsidP="00AC3B67">
            <w:pPr>
              <w:ind w:left="-18" w:hanging="18"/>
              <w:contextualSpacing/>
              <w:jc w:val="both"/>
            </w:pPr>
          </w:p>
          <w:p w:rsidR="00AC3B67" w:rsidRDefault="00AC3B67" w:rsidP="00AC3B67">
            <w:pPr>
              <w:ind w:left="-18" w:hanging="18"/>
              <w:contextualSpacing/>
              <w:jc w:val="both"/>
            </w:pPr>
          </w:p>
          <w:p w:rsidR="00AC3B67" w:rsidRDefault="00AC3B67" w:rsidP="00AC3B67">
            <w:pPr>
              <w:ind w:left="-18" w:hanging="18"/>
              <w:contextualSpacing/>
              <w:jc w:val="both"/>
            </w:pPr>
          </w:p>
          <w:p w:rsidR="00A66955" w:rsidRPr="002364C1" w:rsidRDefault="00A66955" w:rsidP="008E5B06">
            <w:pPr>
              <w:pStyle w:val="TableParagraph"/>
              <w:tabs>
                <w:tab w:val="left" w:pos="380"/>
              </w:tabs>
              <w:ind w:left="106" w:right="149"/>
              <w:jc w:val="both"/>
              <w:rPr>
                <w:sz w:val="24"/>
                <w:szCs w:val="24"/>
              </w:rPr>
            </w:pPr>
          </w:p>
        </w:tc>
        <w:tc>
          <w:tcPr>
            <w:tcW w:w="2268" w:type="dxa"/>
            <w:vAlign w:val="center"/>
          </w:tcPr>
          <w:p w:rsidR="00A66955" w:rsidRPr="002364C1" w:rsidRDefault="00A66955" w:rsidP="00B52101">
            <w:pPr>
              <w:pStyle w:val="TableParagraph"/>
              <w:ind w:left="272" w:right="133"/>
              <w:jc w:val="center"/>
              <w:rPr>
                <w:b/>
                <w:sz w:val="24"/>
                <w:szCs w:val="24"/>
              </w:rPr>
            </w:pPr>
            <w:r w:rsidRPr="002364C1">
              <w:rPr>
                <w:b/>
                <w:sz w:val="24"/>
                <w:szCs w:val="24"/>
              </w:rPr>
              <w:lastRenderedPageBreak/>
              <w:t>4.</w:t>
            </w:r>
          </w:p>
          <w:p w:rsidR="00A66955" w:rsidRPr="002364C1" w:rsidRDefault="00A66955" w:rsidP="00B52101">
            <w:pPr>
              <w:pStyle w:val="TableParagraph"/>
              <w:ind w:left="272" w:right="136"/>
              <w:jc w:val="center"/>
              <w:rPr>
                <w:b/>
                <w:sz w:val="24"/>
                <w:szCs w:val="24"/>
              </w:rPr>
            </w:pPr>
            <w:r w:rsidRPr="002364C1">
              <w:rPr>
                <w:b/>
                <w:sz w:val="24"/>
                <w:szCs w:val="24"/>
              </w:rPr>
              <w:t>Ресурси и производња</w:t>
            </w:r>
          </w:p>
          <w:p w:rsidR="00A66955" w:rsidRPr="002364C1" w:rsidRDefault="00A66955" w:rsidP="00B52101">
            <w:pPr>
              <w:pStyle w:val="TableParagraph"/>
              <w:ind w:left="272" w:right="133"/>
              <w:jc w:val="center"/>
              <w:rPr>
                <w:b/>
                <w:sz w:val="24"/>
                <w:szCs w:val="24"/>
              </w:rPr>
            </w:pPr>
            <w:r w:rsidRPr="002364C1">
              <w:rPr>
                <w:b/>
                <w:sz w:val="24"/>
                <w:szCs w:val="24"/>
              </w:rPr>
              <w:t>(20)</w:t>
            </w:r>
          </w:p>
        </w:tc>
        <w:tc>
          <w:tcPr>
            <w:tcW w:w="3119" w:type="dxa"/>
          </w:tcPr>
          <w:p w:rsidR="00AC3B67" w:rsidRPr="00154154" w:rsidRDefault="00C52AA2" w:rsidP="00AC3B67">
            <w:pPr>
              <w:ind w:left="72"/>
              <w:contextualSpacing/>
              <w:rPr>
                <w:sz w:val="24"/>
                <w:szCs w:val="24"/>
              </w:rPr>
            </w:pPr>
            <w:r>
              <w:rPr>
                <w:lang w:val="sr-Cyrl-CS"/>
              </w:rPr>
              <w:t>•</w:t>
            </w:r>
            <w:r w:rsidR="00AC3B67" w:rsidRPr="00154154">
              <w:rPr>
                <w:sz w:val="24"/>
                <w:szCs w:val="24"/>
              </w:rPr>
              <w:t>Рационално коришћење ресурса на Земљи и очување и заштита животне средине.</w:t>
            </w:r>
          </w:p>
          <w:p w:rsidR="00AC3B67" w:rsidRPr="00154154" w:rsidRDefault="00C52AA2" w:rsidP="00AC3B67">
            <w:pPr>
              <w:ind w:left="72"/>
              <w:contextualSpacing/>
              <w:rPr>
                <w:sz w:val="24"/>
                <w:szCs w:val="24"/>
              </w:rPr>
            </w:pPr>
            <w:r>
              <w:rPr>
                <w:lang w:val="sr-Cyrl-CS"/>
              </w:rPr>
              <w:t>•</w:t>
            </w:r>
            <w:r w:rsidR="00AC3B67" w:rsidRPr="00154154">
              <w:rPr>
                <w:sz w:val="24"/>
                <w:szCs w:val="24"/>
              </w:rPr>
              <w:t>Материјали у машинству (пластика, метали, легуре и др.).</w:t>
            </w:r>
          </w:p>
          <w:p w:rsidR="00AC3B67" w:rsidRPr="00154154" w:rsidRDefault="00C52AA2" w:rsidP="00AC3B67">
            <w:pPr>
              <w:ind w:left="72"/>
              <w:contextualSpacing/>
              <w:rPr>
                <w:sz w:val="24"/>
                <w:szCs w:val="24"/>
              </w:rPr>
            </w:pPr>
            <w:r>
              <w:rPr>
                <w:lang w:val="sr-Cyrl-CS"/>
              </w:rPr>
              <w:t>•</w:t>
            </w:r>
            <w:r w:rsidR="00AC3B67" w:rsidRPr="00154154">
              <w:rPr>
                <w:sz w:val="24"/>
                <w:szCs w:val="24"/>
              </w:rPr>
              <w:t>Мерење и контрола – појам и примена мерних средстава (мерила).</w:t>
            </w:r>
          </w:p>
          <w:p w:rsidR="00AC3B67" w:rsidRPr="00154154" w:rsidRDefault="00C52AA2" w:rsidP="00AC3B67">
            <w:pPr>
              <w:ind w:left="72"/>
              <w:contextualSpacing/>
              <w:rPr>
                <w:sz w:val="24"/>
                <w:szCs w:val="24"/>
              </w:rPr>
            </w:pPr>
            <w:r>
              <w:rPr>
                <w:lang w:val="sr-Cyrl-CS"/>
              </w:rPr>
              <w:t>•</w:t>
            </w:r>
            <w:r w:rsidR="00AC3B67" w:rsidRPr="00154154">
              <w:rPr>
                <w:sz w:val="24"/>
                <w:szCs w:val="24"/>
              </w:rPr>
              <w:t>Технологија обраде материјала у машинству (обрада материјала са и без скидања струготине, савремене технологије обраде).</w:t>
            </w:r>
          </w:p>
          <w:p w:rsidR="00AC3B67" w:rsidRPr="00154154" w:rsidRDefault="00C52AA2" w:rsidP="00AC3B67">
            <w:pPr>
              <w:ind w:left="72"/>
              <w:contextualSpacing/>
              <w:rPr>
                <w:sz w:val="24"/>
                <w:szCs w:val="24"/>
              </w:rPr>
            </w:pPr>
            <w:r>
              <w:rPr>
                <w:lang w:val="sr-Cyrl-CS"/>
              </w:rPr>
              <w:t>•</w:t>
            </w:r>
            <w:r w:rsidR="00AC3B67" w:rsidRPr="00154154">
              <w:rPr>
                <w:sz w:val="24"/>
                <w:szCs w:val="24"/>
              </w:rPr>
              <w:t>Елементи машина и механизама (елементи за везу, елементи за пренос снаге и кретања, специјални елементи).</w:t>
            </w:r>
          </w:p>
          <w:p w:rsidR="00AC3B67" w:rsidRPr="00154154" w:rsidRDefault="00C52AA2" w:rsidP="00AC3B67">
            <w:pPr>
              <w:ind w:left="72"/>
              <w:contextualSpacing/>
              <w:rPr>
                <w:sz w:val="24"/>
                <w:szCs w:val="24"/>
              </w:rPr>
            </w:pPr>
            <w:r>
              <w:rPr>
                <w:lang w:val="sr-Cyrl-CS"/>
              </w:rPr>
              <w:t>•</w:t>
            </w:r>
            <w:r w:rsidR="00AC3B67" w:rsidRPr="00154154">
              <w:rPr>
                <w:sz w:val="24"/>
                <w:szCs w:val="24"/>
              </w:rPr>
              <w:t>Производне машине: в</w:t>
            </w:r>
            <w:r w:rsidR="00AC3B67" w:rsidRPr="00154154">
              <w:rPr>
                <w:sz w:val="24"/>
              </w:rPr>
              <w:t>рсте, принцип рада, појединачна и серијска производња.</w:t>
            </w:r>
          </w:p>
          <w:p w:rsidR="00AC3B67" w:rsidRPr="00154154" w:rsidRDefault="00C52AA2" w:rsidP="00AC3B67">
            <w:pPr>
              <w:ind w:left="72"/>
              <w:contextualSpacing/>
              <w:rPr>
                <w:sz w:val="24"/>
                <w:szCs w:val="24"/>
              </w:rPr>
            </w:pPr>
            <w:r>
              <w:rPr>
                <w:lang w:val="sr-Cyrl-CS"/>
              </w:rPr>
              <w:t>•</w:t>
            </w:r>
            <w:r w:rsidR="00AC3B67" w:rsidRPr="00154154">
              <w:rPr>
                <w:sz w:val="24"/>
                <w:szCs w:val="24"/>
              </w:rPr>
              <w:t xml:space="preserve">Појам, врсте, намена и конструкција робота </w:t>
            </w:r>
            <w:r w:rsidR="00AC3B67" w:rsidRPr="00154154">
              <w:rPr>
                <w:sz w:val="24"/>
                <w:szCs w:val="24"/>
              </w:rPr>
              <w:lastRenderedPageBreak/>
              <w:t>(механика, погон и управљање).</w:t>
            </w:r>
          </w:p>
          <w:p w:rsidR="00AC3B67" w:rsidRPr="00154154" w:rsidRDefault="00C52AA2" w:rsidP="00AC3B67">
            <w:pPr>
              <w:ind w:left="72"/>
              <w:contextualSpacing/>
              <w:rPr>
                <w:sz w:val="24"/>
                <w:szCs w:val="24"/>
              </w:rPr>
            </w:pPr>
            <w:r>
              <w:rPr>
                <w:lang w:val="sr-Cyrl-CS"/>
              </w:rPr>
              <w:t>•</w:t>
            </w:r>
            <w:r w:rsidR="00AC3B67" w:rsidRPr="00154154">
              <w:rPr>
                <w:sz w:val="24"/>
                <w:szCs w:val="24"/>
              </w:rPr>
              <w:t>Погонске машине – мотори (хидраулични, пнеуматски, топлотни).</w:t>
            </w:r>
          </w:p>
          <w:p w:rsidR="00A66955" w:rsidRPr="002364C1" w:rsidRDefault="00C52AA2" w:rsidP="00AC3B67">
            <w:pPr>
              <w:pStyle w:val="TableParagraph"/>
              <w:ind w:left="105" w:right="70"/>
              <w:rPr>
                <w:sz w:val="24"/>
                <w:szCs w:val="24"/>
              </w:rPr>
            </w:pPr>
            <w:r>
              <w:rPr>
                <w:lang w:val="sr-Cyrl-CS"/>
              </w:rPr>
              <w:t>•</w:t>
            </w:r>
            <w:r w:rsidR="00AC3B67" w:rsidRPr="00154154">
              <w:rPr>
                <w:sz w:val="24"/>
                <w:szCs w:val="24"/>
              </w:rPr>
              <w:t>Моделовање погонских машина  и/или школског мини робота.</w:t>
            </w:r>
          </w:p>
        </w:tc>
        <w:tc>
          <w:tcPr>
            <w:tcW w:w="4536" w:type="dxa"/>
            <w:vAlign w:val="center"/>
          </w:tcPr>
          <w:p w:rsidR="00AC3B67" w:rsidRDefault="00AC3B67" w:rsidP="00AC3B67">
            <w:pPr>
              <w:jc w:val="both"/>
              <w:rPr>
                <w:lang w:val="sr-Cyrl-CS"/>
              </w:rPr>
            </w:pPr>
            <w:r>
              <w:rPr>
                <w:lang w:val="sr-Cyrl-CS"/>
              </w:rPr>
              <w:lastRenderedPageBreak/>
              <w:t>• Упознат са значајем рационалног коришћења расположивих ресурса и принципима очувања животне средине.</w:t>
            </w:r>
          </w:p>
          <w:p w:rsidR="00AC3B67" w:rsidRDefault="00AC3B67" w:rsidP="00AC3B67">
            <w:pPr>
              <w:jc w:val="both"/>
              <w:rPr>
                <w:lang w:val="sr-Cyrl-CS"/>
              </w:rPr>
            </w:pPr>
            <w:r>
              <w:rPr>
                <w:lang w:val="sr-Cyrl-CS"/>
              </w:rPr>
              <w:t xml:space="preserve">• Оспособљен да </w:t>
            </w:r>
            <w:r w:rsidRPr="00E306EA">
              <w:t>идентификује материјале који се користе у машинству и на основу њихових својстава процењује могућност  примене</w:t>
            </w:r>
            <w:r>
              <w:t>.</w:t>
            </w:r>
          </w:p>
          <w:p w:rsidR="00AC3B67" w:rsidRDefault="00AC3B67" w:rsidP="00AC3B67">
            <w:pPr>
              <w:jc w:val="both"/>
              <w:rPr>
                <w:lang w:val="sr-Cyrl-CS"/>
              </w:rPr>
            </w:pPr>
            <w:r>
              <w:rPr>
                <w:lang w:val="sr-Cyrl-CS"/>
              </w:rPr>
              <w:t xml:space="preserve">• Оспособљен да </w:t>
            </w:r>
            <w:r w:rsidRPr="00E306EA">
              <w:t>користи прибор за мерење у машинству водећи рачуна о прецизности мерења</w:t>
            </w:r>
            <w:r>
              <w:t>.</w:t>
            </w:r>
          </w:p>
          <w:p w:rsidR="00AC3B67" w:rsidRDefault="00AC3B67" w:rsidP="00AC3B67">
            <w:pPr>
              <w:jc w:val="both"/>
              <w:rPr>
                <w:lang w:val="sr-Cyrl-CS"/>
              </w:rPr>
            </w:pPr>
            <w:r>
              <w:rPr>
                <w:lang w:val="sr-Cyrl-CS"/>
              </w:rPr>
              <w:t>• Оспособљен да правилно и безбедно користи алате и машине за обраду метала уз одговарајућу примену мера заштите на раду.</w:t>
            </w:r>
          </w:p>
          <w:p w:rsidR="00AC3B67" w:rsidRDefault="00AC3B67" w:rsidP="00AC3B67">
            <w:pPr>
              <w:tabs>
                <w:tab w:val="left" w:pos="990"/>
              </w:tabs>
              <w:jc w:val="both"/>
              <w:rPr>
                <w:lang w:val="sr-Cyrl-CS"/>
              </w:rPr>
            </w:pPr>
            <w:r>
              <w:rPr>
                <w:lang w:val="sr-Cyrl-CS"/>
              </w:rPr>
              <w:t xml:space="preserve">• Оспособљен да </w:t>
            </w:r>
            <w:r>
              <w:t>објасни</w:t>
            </w:r>
            <w:r w:rsidRPr="00E306EA">
              <w:t xml:space="preserve"> улогу одређених елемената машина и механизама на једноставном примеру</w:t>
            </w:r>
            <w:r>
              <w:t>.</w:t>
            </w:r>
          </w:p>
          <w:p w:rsidR="00AC3B67" w:rsidRDefault="00AC3B67" w:rsidP="00AC3B67">
            <w:pPr>
              <w:jc w:val="both"/>
              <w:rPr>
                <w:lang w:val="sr-Cyrl-CS"/>
              </w:rPr>
            </w:pPr>
            <w:r>
              <w:rPr>
                <w:lang w:val="sr-Cyrl-CS"/>
              </w:rPr>
              <w:t>• Упознат са савременим производним машинама у машинској индустрији и значајем њихове примене у појединачној и серијској производњи.</w:t>
            </w:r>
          </w:p>
          <w:p w:rsidR="00AC3B67" w:rsidRDefault="00AC3B67" w:rsidP="00AC3B67">
            <w:pPr>
              <w:jc w:val="both"/>
              <w:rPr>
                <w:lang w:val="sr-Cyrl-CS"/>
              </w:rPr>
            </w:pPr>
            <w:r>
              <w:rPr>
                <w:lang w:val="sr-Cyrl-CS"/>
              </w:rPr>
              <w:t>• Стекао основна знања о конструкцији и функционисању робота.</w:t>
            </w:r>
          </w:p>
          <w:p w:rsidR="00AC3B67" w:rsidRDefault="00AC3B67" w:rsidP="00AC3B67">
            <w:pPr>
              <w:jc w:val="both"/>
              <w:rPr>
                <w:lang w:val="sr-Cyrl-CS"/>
              </w:rPr>
            </w:pPr>
            <w:r>
              <w:rPr>
                <w:lang w:val="sr-Cyrl-CS"/>
              </w:rPr>
              <w:t>• Упознат са предностима роботизације производних процеса у односу на стандардне.</w:t>
            </w:r>
          </w:p>
          <w:p w:rsidR="00AC3B67" w:rsidRDefault="00AC3B67" w:rsidP="00AC3B67">
            <w:pPr>
              <w:jc w:val="both"/>
              <w:rPr>
                <w:lang w:val="sr-Cyrl-CS"/>
              </w:rPr>
            </w:pPr>
            <w:r>
              <w:rPr>
                <w:lang w:val="sr-Cyrl-CS"/>
              </w:rPr>
              <w:t xml:space="preserve">• Оспособљен да класификује </w:t>
            </w:r>
            <w:r w:rsidRPr="003D2AA2">
              <w:t xml:space="preserve">погонске машине – моторе и </w:t>
            </w:r>
            <w:r>
              <w:t>повеже</w:t>
            </w:r>
            <w:r w:rsidRPr="003D2AA2">
              <w:t xml:space="preserve"> их са њиховом применом</w:t>
            </w:r>
            <w:r>
              <w:t xml:space="preserve"> на практичним примерима из сопственог окружења.</w:t>
            </w:r>
          </w:p>
          <w:p w:rsidR="00A66955" w:rsidRPr="002364C1" w:rsidRDefault="00A66955" w:rsidP="00775454">
            <w:pPr>
              <w:pStyle w:val="TableParagraph"/>
              <w:ind w:left="105" w:right="142"/>
              <w:rPr>
                <w:sz w:val="24"/>
                <w:szCs w:val="24"/>
              </w:rPr>
            </w:pPr>
          </w:p>
        </w:tc>
      </w:tr>
      <w:tr w:rsidR="00A66955" w:rsidRPr="002364C1" w:rsidTr="00B31431">
        <w:trPr>
          <w:trHeight w:val="20"/>
        </w:trPr>
        <w:tc>
          <w:tcPr>
            <w:tcW w:w="3402" w:type="dxa"/>
            <w:tcBorders>
              <w:top w:val="single" w:sz="4" w:space="0" w:color="auto"/>
              <w:bottom w:val="single" w:sz="4" w:space="0" w:color="auto"/>
            </w:tcBorders>
            <w:vAlign w:val="center"/>
          </w:tcPr>
          <w:p w:rsidR="00AC3B67" w:rsidRPr="003D2AA2" w:rsidRDefault="00AC3B67" w:rsidP="00AC3B67">
            <w:pPr>
              <w:ind w:left="-18"/>
              <w:jc w:val="both"/>
            </w:pPr>
            <w:r>
              <w:lastRenderedPageBreak/>
              <w:t xml:space="preserve">• </w:t>
            </w:r>
            <w:r w:rsidRPr="003D2AA2">
              <w:t xml:space="preserve">самостално/тимски </w:t>
            </w:r>
            <w:r>
              <w:t>истражи и реши</w:t>
            </w:r>
            <w:r w:rsidRPr="003D2AA2">
              <w:t xml:space="preserve"> задати проблем у оквиру пројекта</w:t>
            </w:r>
            <w:r>
              <w:t>;</w:t>
            </w:r>
          </w:p>
          <w:p w:rsidR="00AC3B67" w:rsidRPr="003D2AA2" w:rsidRDefault="00AC3B67" w:rsidP="00AC3B67">
            <w:pPr>
              <w:ind w:left="-18"/>
              <w:jc w:val="both"/>
            </w:pPr>
            <w:r>
              <w:t>• изради</w:t>
            </w:r>
            <w:r w:rsidRPr="003D2AA2">
              <w:t xml:space="preserve"> производ у складу са принципима безбедности на раду;</w:t>
            </w:r>
          </w:p>
          <w:p w:rsidR="00AC3B67" w:rsidRPr="00340E28" w:rsidRDefault="00AC3B67" w:rsidP="00AC3B67">
            <w:pPr>
              <w:ind w:left="-18"/>
              <w:jc w:val="both"/>
              <w:rPr>
                <w:color w:val="FF0000"/>
              </w:rPr>
            </w:pPr>
            <w:r>
              <w:t xml:space="preserve">• </w:t>
            </w:r>
            <w:r w:rsidRPr="003D2AA2">
              <w:t xml:space="preserve">тимски </w:t>
            </w:r>
            <w:r>
              <w:t>представи</w:t>
            </w:r>
            <w:r w:rsidRPr="003D2AA2">
              <w:t xml:space="preserve"> идеју, потупак израде и производ</w:t>
            </w:r>
            <w:r>
              <w:t>;</w:t>
            </w:r>
          </w:p>
          <w:p w:rsidR="00AC3B67" w:rsidRPr="003D2AA2" w:rsidRDefault="00AC3B67" w:rsidP="00AC3B67">
            <w:pPr>
              <w:ind w:left="-18"/>
              <w:jc w:val="both"/>
            </w:pPr>
            <w:r w:rsidRPr="001C474D">
              <w:t xml:space="preserve">• </w:t>
            </w:r>
            <w:r w:rsidRPr="003D2AA2">
              <w:t>креира рекламу за израђен производ</w:t>
            </w:r>
            <w:r>
              <w:t>;</w:t>
            </w:r>
          </w:p>
          <w:p w:rsidR="00AC3B67" w:rsidRDefault="00AC3B67" w:rsidP="00AC3B67">
            <w:pPr>
              <w:ind w:left="-18"/>
              <w:jc w:val="both"/>
            </w:pPr>
            <w:r>
              <w:t xml:space="preserve">• </w:t>
            </w:r>
            <w:r w:rsidRPr="003D2AA2">
              <w:t>врши e-коресподенцију у складу са правилима и препорукама са циљем унапређења продаје;</w:t>
            </w:r>
          </w:p>
          <w:p w:rsidR="00AC3B67" w:rsidRPr="003D2AA2" w:rsidRDefault="00AC3B67" w:rsidP="00AC3B67">
            <w:pPr>
              <w:ind w:left="-18"/>
              <w:jc w:val="both"/>
            </w:pPr>
            <w:r>
              <w:t xml:space="preserve">• </w:t>
            </w:r>
            <w:r w:rsidRPr="003D2AA2">
              <w:t>процењује свој рад и рад других на основу постављених критеријума (прецизност, педантност и сл.)</w:t>
            </w:r>
            <w:r>
              <w:t>.</w:t>
            </w:r>
          </w:p>
          <w:p w:rsidR="00AC3B67" w:rsidRDefault="00AC3B67" w:rsidP="00AC3B67">
            <w:pPr>
              <w:ind w:left="-18" w:hanging="18"/>
              <w:contextualSpacing/>
              <w:jc w:val="both"/>
            </w:pPr>
          </w:p>
          <w:p w:rsidR="00AC3B67" w:rsidRDefault="00AC3B67" w:rsidP="00AC3B67">
            <w:pPr>
              <w:ind w:left="-18" w:hanging="18"/>
              <w:contextualSpacing/>
              <w:jc w:val="both"/>
            </w:pPr>
          </w:p>
          <w:p w:rsidR="00AC3B67" w:rsidRDefault="00AC3B67" w:rsidP="00AC3B67">
            <w:pPr>
              <w:ind w:left="-18" w:hanging="18"/>
              <w:contextualSpacing/>
              <w:jc w:val="both"/>
            </w:pPr>
          </w:p>
          <w:p w:rsidR="00AC3B67" w:rsidRDefault="00AC3B67" w:rsidP="00AC3B67">
            <w:pPr>
              <w:ind w:left="-18" w:hanging="18"/>
              <w:contextualSpacing/>
              <w:jc w:val="both"/>
            </w:pPr>
          </w:p>
          <w:p w:rsidR="00AC3B67" w:rsidRDefault="00AC3B67" w:rsidP="00AC3B67">
            <w:pPr>
              <w:ind w:left="-18" w:hanging="18"/>
              <w:contextualSpacing/>
              <w:jc w:val="both"/>
            </w:pPr>
          </w:p>
          <w:p w:rsidR="00AC3B67" w:rsidRDefault="00AC3B67" w:rsidP="00AC3B67">
            <w:pPr>
              <w:ind w:left="-18" w:hanging="18"/>
              <w:contextualSpacing/>
              <w:jc w:val="both"/>
            </w:pPr>
          </w:p>
          <w:p w:rsidR="00A66955" w:rsidRPr="002364C1" w:rsidRDefault="00A66955" w:rsidP="00B31431">
            <w:pPr>
              <w:jc w:val="both"/>
              <w:rPr>
                <w:sz w:val="24"/>
                <w:szCs w:val="24"/>
              </w:rPr>
            </w:pPr>
            <w:r w:rsidRPr="002364C1">
              <w:rPr>
                <w:sz w:val="24"/>
                <w:szCs w:val="24"/>
              </w:rPr>
              <w:t>.</w:t>
            </w:r>
          </w:p>
        </w:tc>
        <w:tc>
          <w:tcPr>
            <w:tcW w:w="2268" w:type="dxa"/>
            <w:vAlign w:val="center"/>
          </w:tcPr>
          <w:p w:rsidR="00A66955" w:rsidRPr="002364C1" w:rsidRDefault="00A66955" w:rsidP="00B52101">
            <w:pPr>
              <w:pStyle w:val="TableParagraph"/>
              <w:ind w:left="140" w:right="136" w:hanging="140"/>
              <w:jc w:val="center"/>
              <w:rPr>
                <w:b/>
                <w:sz w:val="24"/>
                <w:szCs w:val="24"/>
              </w:rPr>
            </w:pPr>
            <w:r w:rsidRPr="002364C1">
              <w:rPr>
                <w:b/>
                <w:sz w:val="24"/>
                <w:szCs w:val="24"/>
              </w:rPr>
              <w:t>5.</w:t>
            </w:r>
          </w:p>
          <w:p w:rsidR="00A66955" w:rsidRPr="002364C1" w:rsidRDefault="00A66955" w:rsidP="00B52101">
            <w:pPr>
              <w:pStyle w:val="TableParagraph"/>
              <w:ind w:left="272" w:right="132" w:hanging="140"/>
              <w:jc w:val="center"/>
              <w:rPr>
                <w:b/>
                <w:sz w:val="24"/>
                <w:szCs w:val="24"/>
              </w:rPr>
            </w:pPr>
            <w:r w:rsidRPr="002364C1">
              <w:rPr>
                <w:b/>
                <w:sz w:val="24"/>
                <w:szCs w:val="24"/>
              </w:rPr>
              <w:t>Конструкторско моделовање</w:t>
            </w:r>
          </w:p>
          <w:p w:rsidR="00A66955" w:rsidRPr="002364C1" w:rsidRDefault="00A66955" w:rsidP="00B52101">
            <w:pPr>
              <w:pStyle w:val="TableParagraph"/>
              <w:ind w:left="272" w:right="133" w:hanging="140"/>
              <w:jc w:val="center"/>
              <w:rPr>
                <w:b/>
                <w:sz w:val="24"/>
                <w:szCs w:val="24"/>
              </w:rPr>
            </w:pPr>
            <w:r w:rsidRPr="002364C1">
              <w:rPr>
                <w:b/>
                <w:sz w:val="24"/>
                <w:szCs w:val="24"/>
              </w:rPr>
              <w:t>(</w:t>
            </w:r>
            <w:r w:rsidR="00AC3B67">
              <w:rPr>
                <w:b/>
                <w:sz w:val="24"/>
                <w:szCs w:val="24"/>
              </w:rPr>
              <w:t>22</w:t>
            </w:r>
            <w:r w:rsidRPr="002364C1">
              <w:rPr>
                <w:b/>
                <w:sz w:val="24"/>
                <w:szCs w:val="24"/>
              </w:rPr>
              <w:t>)</w:t>
            </w:r>
          </w:p>
        </w:tc>
        <w:tc>
          <w:tcPr>
            <w:tcW w:w="3119" w:type="dxa"/>
          </w:tcPr>
          <w:p w:rsidR="00F03A2E" w:rsidRPr="00154154" w:rsidRDefault="00C52AA2" w:rsidP="00F03A2E">
            <w:pPr>
              <w:ind w:left="72"/>
              <w:rPr>
                <w:sz w:val="24"/>
                <w:szCs w:val="24"/>
              </w:rPr>
            </w:pPr>
            <w:r>
              <w:rPr>
                <w:lang w:val="sr-Cyrl-CS"/>
              </w:rPr>
              <w:t>•</w:t>
            </w:r>
            <w:r w:rsidR="00F03A2E" w:rsidRPr="00154154">
              <w:rPr>
                <w:sz w:val="24"/>
                <w:szCs w:val="24"/>
              </w:rPr>
              <w:t>Проналажење информација, стварање идеје и дефинисање задатка.</w:t>
            </w:r>
          </w:p>
          <w:p w:rsidR="00F03A2E" w:rsidRPr="00154154" w:rsidRDefault="00C52AA2" w:rsidP="00F03A2E">
            <w:pPr>
              <w:ind w:left="72"/>
              <w:rPr>
                <w:sz w:val="24"/>
                <w:szCs w:val="24"/>
              </w:rPr>
            </w:pPr>
            <w:r>
              <w:rPr>
                <w:lang w:val="sr-Cyrl-CS"/>
              </w:rPr>
              <w:t>•</w:t>
            </w:r>
            <w:r w:rsidR="00F03A2E" w:rsidRPr="00154154">
              <w:rPr>
                <w:sz w:val="24"/>
                <w:szCs w:val="24"/>
              </w:rPr>
              <w:t>Самосталан/тимски рад на пројекту.</w:t>
            </w:r>
          </w:p>
          <w:p w:rsidR="00F03A2E" w:rsidRPr="00154154" w:rsidRDefault="00C52AA2" w:rsidP="00F03A2E">
            <w:pPr>
              <w:ind w:left="72"/>
              <w:rPr>
                <w:sz w:val="24"/>
                <w:szCs w:val="24"/>
              </w:rPr>
            </w:pPr>
            <w:r>
              <w:rPr>
                <w:lang w:val="sr-Cyrl-CS"/>
              </w:rPr>
              <w:t>•</w:t>
            </w:r>
            <w:r w:rsidR="00F03A2E" w:rsidRPr="00154154">
              <w:rPr>
                <w:sz w:val="24"/>
                <w:szCs w:val="24"/>
              </w:rPr>
              <w:t>Израда техничке документације изабраног модела ручно или уз помоћ рачунарских апликација.</w:t>
            </w:r>
          </w:p>
          <w:p w:rsidR="00F03A2E" w:rsidRPr="00154154" w:rsidRDefault="00C52AA2" w:rsidP="00F03A2E">
            <w:pPr>
              <w:ind w:left="72"/>
              <w:rPr>
                <w:sz w:val="24"/>
                <w:szCs w:val="24"/>
              </w:rPr>
            </w:pPr>
            <w:r>
              <w:rPr>
                <w:lang w:val="sr-Cyrl-CS"/>
              </w:rPr>
              <w:t>•</w:t>
            </w:r>
            <w:r w:rsidR="00F03A2E" w:rsidRPr="00154154">
              <w:rPr>
                <w:sz w:val="24"/>
                <w:szCs w:val="24"/>
              </w:rPr>
              <w:t xml:space="preserve">Реализација пројекта - израда модела  коришћењем алата и машина у складу са принципима безбедности на раду. </w:t>
            </w:r>
          </w:p>
          <w:p w:rsidR="00F03A2E" w:rsidRPr="00154154" w:rsidRDefault="00C52AA2" w:rsidP="00F03A2E">
            <w:pPr>
              <w:ind w:left="72"/>
              <w:rPr>
                <w:sz w:val="24"/>
                <w:szCs w:val="24"/>
              </w:rPr>
            </w:pPr>
            <w:r>
              <w:rPr>
                <w:lang w:val="sr-Cyrl-CS"/>
              </w:rPr>
              <w:t>•</w:t>
            </w:r>
            <w:r w:rsidR="00F03A2E" w:rsidRPr="00154154">
              <w:rPr>
                <w:sz w:val="24"/>
                <w:szCs w:val="24"/>
              </w:rPr>
              <w:t>Представљање идеје, поступака израде и производа.</w:t>
            </w:r>
          </w:p>
          <w:p w:rsidR="00F03A2E" w:rsidRPr="00154154" w:rsidRDefault="00C52AA2" w:rsidP="00F03A2E">
            <w:pPr>
              <w:pStyle w:val="ListParagraph"/>
              <w:spacing w:line="276" w:lineRule="auto"/>
              <w:ind w:left="65"/>
              <w:rPr>
                <w:strike/>
                <w:sz w:val="24"/>
                <w:szCs w:val="24"/>
              </w:rPr>
            </w:pPr>
            <w:r>
              <w:rPr>
                <w:lang w:val="sr-Cyrl-CS"/>
              </w:rPr>
              <w:t>•</w:t>
            </w:r>
            <w:r w:rsidR="00F03A2E" w:rsidRPr="00154154">
              <w:rPr>
                <w:sz w:val="24"/>
                <w:szCs w:val="24"/>
              </w:rPr>
              <w:t xml:space="preserve">Процена сопственог рада и рада других на основу постављених критеријума. </w:t>
            </w:r>
          </w:p>
          <w:p w:rsidR="00F03A2E" w:rsidRPr="00154154" w:rsidRDefault="00F03A2E" w:rsidP="00F03A2E">
            <w:pPr>
              <w:ind w:left="71" w:hanging="71"/>
              <w:rPr>
                <w:sz w:val="24"/>
                <w:szCs w:val="24"/>
              </w:rPr>
            </w:pPr>
            <w:r w:rsidRPr="00154154">
              <w:rPr>
                <w:sz w:val="24"/>
                <w:szCs w:val="24"/>
              </w:rPr>
              <w:t xml:space="preserve">  </w:t>
            </w:r>
            <w:r w:rsidR="00C52AA2">
              <w:rPr>
                <w:lang w:val="sr-Cyrl-CS"/>
              </w:rPr>
              <w:t>•</w:t>
            </w:r>
            <w:r w:rsidRPr="00154154">
              <w:rPr>
                <w:sz w:val="24"/>
                <w:szCs w:val="24"/>
              </w:rPr>
              <w:t>Употреба електронске коресподенције са циљем унапређења производа.</w:t>
            </w:r>
          </w:p>
          <w:p w:rsidR="00F03A2E" w:rsidRPr="00154154" w:rsidRDefault="00C52AA2" w:rsidP="00F03A2E">
            <w:pPr>
              <w:ind w:left="72"/>
              <w:rPr>
                <w:sz w:val="24"/>
                <w:szCs w:val="24"/>
              </w:rPr>
            </w:pPr>
            <w:r>
              <w:rPr>
                <w:lang w:val="sr-Cyrl-CS"/>
              </w:rPr>
              <w:t>•</w:t>
            </w:r>
            <w:r w:rsidR="00F03A2E" w:rsidRPr="00154154">
              <w:rPr>
                <w:sz w:val="24"/>
                <w:szCs w:val="24"/>
              </w:rPr>
              <w:t>Одређивање оквирне цене трошкова и вредност израђеног модела.</w:t>
            </w:r>
          </w:p>
          <w:p w:rsidR="00F03A2E" w:rsidRPr="00154154" w:rsidRDefault="00C52AA2" w:rsidP="00F03A2E">
            <w:pPr>
              <w:ind w:left="72"/>
              <w:rPr>
                <w:sz w:val="24"/>
                <w:szCs w:val="24"/>
              </w:rPr>
            </w:pPr>
            <w:r>
              <w:rPr>
                <w:lang w:val="sr-Cyrl-CS"/>
              </w:rPr>
              <w:lastRenderedPageBreak/>
              <w:t>•</w:t>
            </w:r>
            <w:r w:rsidR="00F03A2E" w:rsidRPr="00154154">
              <w:rPr>
                <w:sz w:val="24"/>
                <w:szCs w:val="24"/>
              </w:rPr>
              <w:t>Креирање рекламе за израђен  производ.</w:t>
            </w:r>
          </w:p>
          <w:p w:rsidR="00A66955" w:rsidRPr="002364C1" w:rsidRDefault="00A66955" w:rsidP="0015163E">
            <w:pPr>
              <w:pStyle w:val="TableParagraph"/>
              <w:ind w:left="450" w:right="70"/>
              <w:rPr>
                <w:sz w:val="24"/>
                <w:szCs w:val="24"/>
              </w:rPr>
            </w:pPr>
          </w:p>
        </w:tc>
        <w:tc>
          <w:tcPr>
            <w:tcW w:w="4536" w:type="dxa"/>
            <w:vAlign w:val="center"/>
          </w:tcPr>
          <w:p w:rsidR="00F03A2E" w:rsidRDefault="00F03A2E" w:rsidP="00F03A2E">
            <w:pPr>
              <w:jc w:val="both"/>
              <w:rPr>
                <w:lang w:val="sr-Cyrl-CS"/>
              </w:rPr>
            </w:pPr>
            <w:r>
              <w:rPr>
                <w:lang w:val="sr-Cyrl-CS"/>
              </w:rPr>
              <w:lastRenderedPageBreak/>
              <w:t xml:space="preserve">• Оспособљен да самостално проналази информације потребне за израду модела машинске конструкције користећи ИКТ-е. </w:t>
            </w:r>
          </w:p>
          <w:p w:rsidR="00F03A2E" w:rsidRDefault="00F03A2E" w:rsidP="00F03A2E">
            <w:pPr>
              <w:jc w:val="both"/>
              <w:rPr>
                <w:lang w:val="sr-Cyrl-CS"/>
              </w:rPr>
            </w:pPr>
            <w:r>
              <w:rPr>
                <w:lang w:val="sr-Cyrl-CS"/>
              </w:rPr>
              <w:t>• Оспособљен да самостално/ тимски дефинише задатак у оквиру мини пројекта и представи алгоритам израде производа од идеје до реализације.</w:t>
            </w:r>
          </w:p>
          <w:p w:rsidR="00F03A2E" w:rsidRDefault="00F03A2E" w:rsidP="00F03A2E">
            <w:pPr>
              <w:jc w:val="both"/>
              <w:rPr>
                <w:lang w:val="sr-Cyrl-CS"/>
              </w:rPr>
            </w:pPr>
            <w:r>
              <w:rPr>
                <w:lang w:val="sr-Cyrl-CS"/>
              </w:rPr>
              <w:t>• Оспособљен да самостално или у групи, у оквиру мини пројекта израде макете/модела, креира планску документацију користећи рачунарске апликације.</w:t>
            </w:r>
          </w:p>
          <w:p w:rsidR="00F03A2E" w:rsidRDefault="00F03A2E" w:rsidP="00F03A2E">
            <w:pPr>
              <w:jc w:val="both"/>
              <w:rPr>
                <w:lang w:val="sr-Cyrl-CS"/>
              </w:rPr>
            </w:pPr>
            <w:r>
              <w:rPr>
                <w:lang w:val="sr-Cyrl-CS"/>
              </w:rPr>
              <w:t xml:space="preserve">• Оспособљен да самостално или у оквиру групе практично израђује изабрани модел производних машина, саобраћајних средстава, транспортних машина и уређаја или претварача енергије. </w:t>
            </w:r>
          </w:p>
          <w:p w:rsidR="00F03A2E" w:rsidRDefault="00F03A2E" w:rsidP="00F03A2E">
            <w:pPr>
              <w:jc w:val="both"/>
              <w:rPr>
                <w:lang w:val="sr-Cyrl-CS"/>
              </w:rPr>
            </w:pPr>
            <w:r>
              <w:rPr>
                <w:lang w:val="sr-Cyrl-CS"/>
              </w:rPr>
              <w:t>• Оспособљен да самостално открива и решава једноставне техничке и технолошке проблеме применом природних законитости у пракси.</w:t>
            </w:r>
          </w:p>
          <w:p w:rsidR="00F03A2E" w:rsidRDefault="00F03A2E" w:rsidP="00F03A2E">
            <w:pPr>
              <w:jc w:val="both"/>
              <w:rPr>
                <w:lang w:val="sr-Cyrl-CS"/>
              </w:rPr>
            </w:pPr>
            <w:r>
              <w:rPr>
                <w:lang w:val="sr-Cyrl-CS"/>
              </w:rPr>
              <w:t>• Стекао радне навике, осећај економичног искоришћења материјала и рационалног одабира алата.</w:t>
            </w:r>
          </w:p>
          <w:p w:rsidR="00F03A2E" w:rsidRDefault="00F03A2E" w:rsidP="00F03A2E">
            <w:pPr>
              <w:jc w:val="both"/>
              <w:rPr>
                <w:lang w:val="sr-Cyrl-CS"/>
              </w:rPr>
            </w:pPr>
            <w:r>
              <w:rPr>
                <w:lang w:val="sr-Cyrl-CS"/>
              </w:rPr>
              <w:t>• Схватио предности тимског рада и међусобне сарадње при реализацији пројекта.</w:t>
            </w:r>
          </w:p>
          <w:p w:rsidR="00F03A2E" w:rsidRDefault="00F03A2E" w:rsidP="00F03A2E">
            <w:pPr>
              <w:jc w:val="both"/>
              <w:rPr>
                <w:lang w:val="sr-Cyrl-CS"/>
              </w:rPr>
            </w:pPr>
            <w:r>
              <w:rPr>
                <w:lang w:val="sr-Cyrl-CS"/>
              </w:rPr>
              <w:t>• Стекао основне предузетничке компетенције.</w:t>
            </w:r>
          </w:p>
          <w:p w:rsidR="00F03A2E" w:rsidRDefault="00F03A2E" w:rsidP="00F03A2E">
            <w:pPr>
              <w:jc w:val="both"/>
              <w:rPr>
                <w:lang w:val="sr-Cyrl-CS"/>
              </w:rPr>
            </w:pPr>
            <w:r>
              <w:rPr>
                <w:lang w:val="sr-Cyrl-CS"/>
              </w:rPr>
              <w:t>• Оспособљен да одреди реалну вредност израђене макете/модела укључујући и оквирну процену трошкова.</w:t>
            </w:r>
          </w:p>
          <w:p w:rsidR="00F03A2E" w:rsidRDefault="00F03A2E" w:rsidP="00F03A2E">
            <w:pPr>
              <w:jc w:val="both"/>
              <w:rPr>
                <w:lang w:val="sr-Cyrl-CS"/>
              </w:rPr>
            </w:pPr>
            <w:r>
              <w:rPr>
                <w:lang w:val="sr-Cyrl-CS"/>
              </w:rPr>
              <w:lastRenderedPageBreak/>
              <w:t>• Оспособљен да правилно вреднује туђи и самовреднује сопствени рад.</w:t>
            </w:r>
          </w:p>
          <w:p w:rsidR="00F03A2E" w:rsidRDefault="00F03A2E" w:rsidP="00F03A2E">
            <w:pPr>
              <w:jc w:val="both"/>
              <w:rPr>
                <w:lang w:val="sr-Cyrl-CS"/>
              </w:rPr>
            </w:pPr>
            <w:r>
              <w:rPr>
                <w:lang w:val="sr-Cyrl-CS"/>
              </w:rPr>
              <w:t>• Оспособљен да самостално представи свој производ у оквиру маркетинга.</w:t>
            </w:r>
          </w:p>
          <w:p w:rsidR="00A66955" w:rsidRPr="003A3857" w:rsidRDefault="00A66955" w:rsidP="0015163E">
            <w:pPr>
              <w:pStyle w:val="TableParagraph"/>
              <w:ind w:left="105" w:right="142"/>
              <w:rPr>
                <w:sz w:val="16"/>
                <w:szCs w:val="16"/>
              </w:rPr>
            </w:pPr>
          </w:p>
        </w:tc>
      </w:tr>
    </w:tbl>
    <w:p w:rsidR="00A516D7" w:rsidRPr="00154154" w:rsidRDefault="00A516D7" w:rsidP="00A516D7">
      <w:pPr>
        <w:ind w:left="72"/>
        <w:jc w:val="both"/>
        <w:rPr>
          <w:rFonts w:eastAsia="Calibri"/>
          <w:sz w:val="24"/>
          <w:szCs w:val="24"/>
        </w:rPr>
      </w:pPr>
      <w:r w:rsidRPr="00154154">
        <w:rPr>
          <w:rFonts w:eastAsia="Calibri"/>
          <w:b/>
          <w:sz w:val="24"/>
          <w:szCs w:val="24"/>
        </w:rPr>
        <w:lastRenderedPageBreak/>
        <w:t xml:space="preserve">Кључни појмови садржаја: </w:t>
      </w:r>
      <w:r w:rsidRPr="00154154">
        <w:rPr>
          <w:rFonts w:eastAsia="Calibri"/>
          <w:sz w:val="24"/>
          <w:szCs w:val="24"/>
        </w:rPr>
        <w:t>машинство, саобраћај, техничка документација, енергетика, заштита личне безбедности и животне средине, предузимљивост и иницијатива.</w:t>
      </w:r>
    </w:p>
    <w:p w:rsidR="00051E45" w:rsidRPr="002364C1" w:rsidRDefault="00051E45" w:rsidP="008E5B06">
      <w:pPr>
        <w:jc w:val="both"/>
        <w:rPr>
          <w:sz w:val="24"/>
          <w:szCs w:val="24"/>
        </w:rPr>
      </w:pPr>
    </w:p>
    <w:tbl>
      <w:tblPr>
        <w:tblStyle w:val="TableGrid"/>
        <w:tblW w:w="0" w:type="auto"/>
        <w:tblLook w:val="04A0"/>
      </w:tblPr>
      <w:tblGrid>
        <w:gridCol w:w="2343"/>
        <w:gridCol w:w="8171"/>
        <w:gridCol w:w="3091"/>
      </w:tblGrid>
      <w:tr w:rsidR="00AD0251" w:rsidTr="000F084F">
        <w:tc>
          <w:tcPr>
            <w:tcW w:w="2314" w:type="dxa"/>
            <w:shd w:val="clear" w:color="auto" w:fill="C5E0B3" w:themeFill="accent6" w:themeFillTint="66"/>
            <w:vAlign w:val="center"/>
          </w:tcPr>
          <w:p w:rsidR="00AD0251" w:rsidRDefault="00AD0251" w:rsidP="000F084F">
            <w:pPr>
              <w:jc w:val="center"/>
              <w:rPr>
                <w:b/>
                <w:sz w:val="24"/>
                <w:szCs w:val="24"/>
              </w:rPr>
            </w:pPr>
            <w:r w:rsidRPr="002364C1">
              <w:rPr>
                <w:b/>
                <w:sz w:val="24"/>
                <w:szCs w:val="24"/>
              </w:rPr>
              <w:t>ОБЛАСТ/ТЕМА</w:t>
            </w:r>
          </w:p>
        </w:tc>
        <w:tc>
          <w:tcPr>
            <w:tcW w:w="8171" w:type="dxa"/>
            <w:shd w:val="clear" w:color="auto" w:fill="C5E0B3" w:themeFill="accent6" w:themeFillTint="66"/>
            <w:vAlign w:val="center"/>
          </w:tcPr>
          <w:p w:rsidR="00AD0251" w:rsidRDefault="00AD0251" w:rsidP="000F084F">
            <w:pPr>
              <w:jc w:val="center"/>
              <w:rPr>
                <w:b/>
                <w:sz w:val="24"/>
                <w:szCs w:val="24"/>
              </w:rPr>
            </w:pPr>
            <w:r w:rsidRPr="002364C1">
              <w:rPr>
                <w:b/>
                <w:sz w:val="24"/>
                <w:szCs w:val="24"/>
              </w:rPr>
              <w:t>НАЧИН РЕАЛИЗАЦИЈЕ</w:t>
            </w:r>
          </w:p>
        </w:tc>
        <w:tc>
          <w:tcPr>
            <w:tcW w:w="3091" w:type="dxa"/>
            <w:shd w:val="clear" w:color="auto" w:fill="C5E0B3" w:themeFill="accent6" w:themeFillTint="66"/>
            <w:vAlign w:val="center"/>
          </w:tcPr>
          <w:p w:rsidR="00AD0251" w:rsidRDefault="00AD0251" w:rsidP="000F084F">
            <w:pPr>
              <w:jc w:val="center"/>
              <w:rPr>
                <w:b/>
                <w:sz w:val="24"/>
                <w:szCs w:val="24"/>
              </w:rPr>
            </w:pPr>
            <w:r w:rsidRPr="002364C1">
              <w:rPr>
                <w:b/>
                <w:sz w:val="24"/>
                <w:szCs w:val="24"/>
              </w:rPr>
              <w:t>КЉУЧНЕ РЕЧИ ПО ОБЛАСТИМА:</w:t>
            </w:r>
          </w:p>
        </w:tc>
      </w:tr>
      <w:tr w:rsidR="00AD0251" w:rsidTr="000F084F">
        <w:tc>
          <w:tcPr>
            <w:tcW w:w="2314" w:type="dxa"/>
            <w:vAlign w:val="center"/>
          </w:tcPr>
          <w:p w:rsidR="00AD0251" w:rsidRPr="00882F5D" w:rsidRDefault="00AD0251" w:rsidP="00882F5D">
            <w:pPr>
              <w:pStyle w:val="ListParagraph"/>
              <w:numPr>
                <w:ilvl w:val="0"/>
                <w:numId w:val="28"/>
              </w:numPr>
              <w:tabs>
                <w:tab w:val="left" w:pos="313"/>
              </w:tabs>
              <w:ind w:left="171" w:hanging="142"/>
              <w:jc w:val="center"/>
              <w:rPr>
                <w:b/>
                <w:sz w:val="24"/>
                <w:szCs w:val="24"/>
              </w:rPr>
            </w:pPr>
            <w:r w:rsidRPr="00882F5D">
              <w:rPr>
                <w:b/>
                <w:sz w:val="24"/>
                <w:szCs w:val="24"/>
              </w:rPr>
              <w:t>Животно и радно окружење</w:t>
            </w:r>
          </w:p>
        </w:tc>
        <w:tc>
          <w:tcPr>
            <w:tcW w:w="8171" w:type="dxa"/>
          </w:tcPr>
          <w:p w:rsidR="007822C2" w:rsidRPr="00154154" w:rsidRDefault="007822C2" w:rsidP="007822C2">
            <w:pPr>
              <w:ind w:firstLine="720"/>
              <w:jc w:val="both"/>
              <w:rPr>
                <w:sz w:val="24"/>
                <w:szCs w:val="24"/>
              </w:rPr>
            </w:pPr>
            <w:r w:rsidRPr="00154154">
              <w:rPr>
                <w:sz w:val="24"/>
                <w:szCs w:val="24"/>
              </w:rPr>
              <w:t>Да би се достигли исходи за ову област потребно је повезивати садржаје осталих области са примерима са којима се ученици готово свакодневно срећу, стимулисати их да препознају утицај технологије на живот и рад у свом окружењу као и да стекну знања о томе како су људи до сада решавали проблеме у борби за преживљавање.</w:t>
            </w:r>
          </w:p>
          <w:p w:rsidR="007822C2" w:rsidRPr="00154154" w:rsidRDefault="007822C2" w:rsidP="007822C2">
            <w:pPr>
              <w:jc w:val="both"/>
              <w:rPr>
                <w:sz w:val="24"/>
                <w:szCs w:val="24"/>
              </w:rPr>
            </w:pPr>
            <w:r w:rsidRPr="00154154">
              <w:rPr>
                <w:sz w:val="24"/>
                <w:szCs w:val="24"/>
              </w:rPr>
              <w:t xml:space="preserve">Појам и улогу машина и механизама и њихово коришћење у окружењу треба представити ученицима што је могуће више на практичним примерима користећи доступна наставна средства и мултимедије. Потребно је упутити ученике да проналазе и откривају предности и противречности убрзаног развоја технологије методом истраживачког рада у групама. </w:t>
            </w:r>
          </w:p>
          <w:p w:rsidR="007822C2" w:rsidRPr="00154154" w:rsidRDefault="007822C2" w:rsidP="007822C2">
            <w:pPr>
              <w:jc w:val="both"/>
              <w:rPr>
                <w:sz w:val="24"/>
                <w:szCs w:val="24"/>
              </w:rPr>
            </w:pPr>
            <w:r w:rsidRPr="00154154">
              <w:rPr>
                <w:sz w:val="24"/>
                <w:szCs w:val="24"/>
              </w:rPr>
              <w:t>Посебну пажњу треба обратити утицају технологије на животну средину, а нарочито на експлоатацију сировина, загађење ваздуха производњу токсичних отпада и њихов утицај на климатске промене. Препорука је да се што више користе мултимедијални материјали, како готови, тако и они које су ученици израдили.</w:t>
            </w:r>
          </w:p>
          <w:p w:rsidR="007822C2" w:rsidRPr="00154154" w:rsidRDefault="007822C2" w:rsidP="007822C2">
            <w:pPr>
              <w:ind w:firstLine="720"/>
              <w:jc w:val="both"/>
              <w:rPr>
                <w:sz w:val="24"/>
                <w:szCs w:val="24"/>
              </w:rPr>
            </w:pPr>
            <w:r w:rsidRPr="00154154">
              <w:rPr>
                <w:sz w:val="24"/>
                <w:szCs w:val="24"/>
              </w:rPr>
              <w:t xml:space="preserve">На животну средину веома утиче и енергетска ефикасност. Да би ученици што лакше усвојили појам уштеде енергије, потребно је упутити их да на примеру свог домаћинства истраже колика је потрошња енергије, који су највећи потрошачи и шта би било најбоље учинити да би се потрошња смањила. Ово је потребно остварити задајући ученицима да прикупе и обраде податке о потрошњи појединих доступних уређаја и укупној количини потрошене енергије на месечном нивоу. У зависности од средине, може се истраживати и потрошња горива (грејање, самостални превоз, пољопоривредне машине) и могућности уштеде. </w:t>
            </w:r>
          </w:p>
          <w:p w:rsidR="007822C2" w:rsidRPr="00154154" w:rsidRDefault="007822C2" w:rsidP="007822C2">
            <w:pPr>
              <w:ind w:firstLine="720"/>
              <w:jc w:val="both"/>
              <w:rPr>
                <w:sz w:val="24"/>
                <w:szCs w:val="24"/>
              </w:rPr>
            </w:pPr>
            <w:r w:rsidRPr="00154154">
              <w:rPr>
                <w:sz w:val="24"/>
                <w:szCs w:val="24"/>
              </w:rPr>
              <w:t xml:space="preserve">У оквиру активности у којима користе машине и алате ученици су </w:t>
            </w:r>
            <w:r w:rsidRPr="00154154">
              <w:rPr>
                <w:sz w:val="24"/>
                <w:szCs w:val="24"/>
              </w:rPr>
              <w:lastRenderedPageBreak/>
              <w:t>готово свакодневно изложени утицају дизајна на конфорно и безбедно руковање машинама и уређајима. Без дубљег задирања у појам ергономије објаснити ученицима како је добар дизајн предуслов за квалитетнији и безбеднији рад, као и на који начин се треба прилагодити (став, правилно држање, безбедна растојања од машина, екрана) ради постизања конфора и очувања здравља.</w:t>
            </w:r>
          </w:p>
          <w:p w:rsidR="000F084F" w:rsidRDefault="000F084F" w:rsidP="00AD0251">
            <w:pPr>
              <w:jc w:val="both"/>
              <w:rPr>
                <w:b/>
                <w:sz w:val="24"/>
                <w:szCs w:val="24"/>
              </w:rPr>
            </w:pPr>
          </w:p>
        </w:tc>
        <w:tc>
          <w:tcPr>
            <w:tcW w:w="3091" w:type="dxa"/>
          </w:tcPr>
          <w:p w:rsidR="000F084F" w:rsidRPr="000F084F" w:rsidRDefault="006B1706" w:rsidP="000F084F">
            <w:pPr>
              <w:pStyle w:val="ListParagraph"/>
              <w:numPr>
                <w:ilvl w:val="0"/>
                <w:numId w:val="34"/>
              </w:numPr>
              <w:ind w:left="317" w:hanging="283"/>
              <w:jc w:val="both"/>
              <w:rPr>
                <w:sz w:val="24"/>
                <w:szCs w:val="24"/>
              </w:rPr>
            </w:pPr>
            <w:r>
              <w:rPr>
                <w:sz w:val="24"/>
                <w:szCs w:val="24"/>
              </w:rPr>
              <w:lastRenderedPageBreak/>
              <w:t>машинство</w:t>
            </w:r>
          </w:p>
          <w:p w:rsidR="00AD0251" w:rsidRPr="000F084F" w:rsidRDefault="00AD0251" w:rsidP="006B1706">
            <w:pPr>
              <w:pStyle w:val="ListParagraph"/>
              <w:numPr>
                <w:ilvl w:val="0"/>
                <w:numId w:val="34"/>
              </w:numPr>
              <w:ind w:left="317" w:hanging="283"/>
              <w:jc w:val="both"/>
              <w:rPr>
                <w:b/>
                <w:sz w:val="24"/>
                <w:szCs w:val="24"/>
              </w:rPr>
            </w:pPr>
            <w:r w:rsidRPr="000F084F">
              <w:rPr>
                <w:sz w:val="24"/>
                <w:szCs w:val="24"/>
              </w:rPr>
              <w:t xml:space="preserve">професије (занимања) у области </w:t>
            </w:r>
            <w:r w:rsidR="006B1706">
              <w:rPr>
                <w:sz w:val="24"/>
                <w:szCs w:val="24"/>
              </w:rPr>
              <w:t>машинства</w:t>
            </w:r>
          </w:p>
        </w:tc>
      </w:tr>
      <w:tr w:rsidR="00AD0251" w:rsidTr="000F084F">
        <w:tc>
          <w:tcPr>
            <w:tcW w:w="2314" w:type="dxa"/>
            <w:vAlign w:val="center"/>
          </w:tcPr>
          <w:p w:rsidR="00AD0251" w:rsidRPr="00882F5D" w:rsidRDefault="00AD0251" w:rsidP="00882F5D">
            <w:pPr>
              <w:pStyle w:val="ListParagraph"/>
              <w:numPr>
                <w:ilvl w:val="0"/>
                <w:numId w:val="28"/>
              </w:numPr>
              <w:ind w:left="313" w:hanging="313"/>
              <w:jc w:val="center"/>
              <w:rPr>
                <w:b/>
                <w:sz w:val="24"/>
                <w:szCs w:val="24"/>
              </w:rPr>
            </w:pPr>
            <w:r w:rsidRPr="00882F5D">
              <w:rPr>
                <w:b/>
                <w:sz w:val="24"/>
                <w:szCs w:val="24"/>
              </w:rPr>
              <w:lastRenderedPageBreak/>
              <w:t>Саобраћај</w:t>
            </w:r>
          </w:p>
        </w:tc>
        <w:tc>
          <w:tcPr>
            <w:tcW w:w="8171" w:type="dxa"/>
          </w:tcPr>
          <w:p w:rsidR="007822C2" w:rsidRPr="00154154" w:rsidRDefault="007822C2" w:rsidP="007822C2">
            <w:pPr>
              <w:ind w:firstLine="720"/>
              <w:jc w:val="both"/>
              <w:rPr>
                <w:rFonts w:eastAsia="Calibri"/>
                <w:sz w:val="24"/>
                <w:szCs w:val="24"/>
              </w:rPr>
            </w:pPr>
            <w:r w:rsidRPr="00154154">
              <w:rPr>
                <w:rFonts w:eastAsia="Calibri"/>
                <w:sz w:val="24"/>
                <w:szCs w:val="24"/>
              </w:rPr>
              <w:t>Област која се односи на саобраћај се реализује у континуитету као важна компонента саобраћајног васпитања. На почетку реализације ове области подсетити ученике да су у претходним разредима учили о саобраћајним системима, намени, функционисању и организацији саобраћаја у оквиру саобраћајних објеката, као и о правилима и прописима за регулисање друмског саобраћаја која се, пре свега, односе на пешаке и бициклисте као учеснике у саобраћају. Посебно нагласити да је тежиште исхода у претходна два разреда било на безбедном понашању и преузимању личне одговорности ученика за понашање у саобраћају.</w:t>
            </w:r>
          </w:p>
          <w:p w:rsidR="007822C2" w:rsidRPr="00154154" w:rsidRDefault="007822C2" w:rsidP="007822C2">
            <w:pPr>
              <w:jc w:val="both"/>
              <w:rPr>
                <w:rFonts w:eastAsia="Calibri"/>
                <w:sz w:val="24"/>
                <w:szCs w:val="24"/>
              </w:rPr>
            </w:pPr>
            <w:r w:rsidRPr="00154154">
              <w:rPr>
                <w:rFonts w:eastAsia="Calibri"/>
                <w:sz w:val="24"/>
                <w:szCs w:val="24"/>
              </w:rPr>
              <w:t>У седмом разреду тежиште је на саобраћајним средствима која се користе и њиховим најважнијим подсистемима (погонски, преносни, управљачки и кочиони). У складу са исходима ову област треба реализовати у два корака. У првом кораку фокус је на основним деловима саобраћајних средстава и њиховим најважнијим подсистемима друмског саобраћаја са безбедносног аспекта. Други део треба реализовати у области Ресурси и производња са аспекта елемената машина и механизама (елементи за пренос снаге и кретања, елементи за везу, специјални елементи) и са енергетског аспекта (погонске машине и мотори).</w:t>
            </w:r>
          </w:p>
          <w:p w:rsidR="007822C2" w:rsidRPr="00154154" w:rsidRDefault="007822C2" w:rsidP="007822C2">
            <w:pPr>
              <w:ind w:firstLine="720"/>
              <w:jc w:val="both"/>
              <w:rPr>
                <w:rFonts w:eastAsia="Calibri"/>
                <w:sz w:val="24"/>
                <w:szCs w:val="24"/>
              </w:rPr>
            </w:pPr>
            <w:r w:rsidRPr="00154154">
              <w:rPr>
                <w:rFonts w:eastAsia="Calibri"/>
                <w:sz w:val="24"/>
                <w:szCs w:val="24"/>
              </w:rPr>
              <w:t xml:space="preserve">Уз помоћ мултимедије упознати ученике са машинама и њиховим главним карактеристикама спољашњег (бицикли, мопеди/мотоцикли, аутомобили, камиони, аутобуси, возови, бродови, авиони) и унутрашњег транспорта (дизалице, виљушкари, транспортери, лифтови). </w:t>
            </w:r>
          </w:p>
          <w:p w:rsidR="007822C2" w:rsidRPr="00154154" w:rsidRDefault="007822C2" w:rsidP="007822C2">
            <w:pPr>
              <w:ind w:firstLine="720"/>
              <w:jc w:val="both"/>
              <w:rPr>
                <w:rFonts w:eastAsia="Calibri"/>
                <w:sz w:val="24"/>
                <w:szCs w:val="24"/>
              </w:rPr>
            </w:pPr>
            <w:r w:rsidRPr="00154154">
              <w:rPr>
                <w:rFonts w:eastAsia="Calibri"/>
                <w:sz w:val="24"/>
                <w:szCs w:val="24"/>
              </w:rPr>
              <w:t>При реализацији ових садржаја посебно назначити наведене подсистеме код бицикла, мопеда и аутомобила.</w:t>
            </w:r>
          </w:p>
          <w:p w:rsidR="007822C2" w:rsidRPr="00154154" w:rsidRDefault="007822C2" w:rsidP="007822C2">
            <w:pPr>
              <w:ind w:firstLine="720"/>
              <w:jc w:val="both"/>
              <w:rPr>
                <w:rFonts w:eastAsia="Calibri"/>
                <w:sz w:val="24"/>
                <w:szCs w:val="24"/>
              </w:rPr>
            </w:pPr>
            <w:r w:rsidRPr="00154154">
              <w:rPr>
                <w:rFonts w:eastAsia="Calibri"/>
                <w:sz w:val="24"/>
                <w:szCs w:val="24"/>
              </w:rPr>
              <w:t xml:space="preserve">Оспособити ученике да самостално провере и подесе техничку исправност бицикла (упављачки, преносни и кочиони систем, пнеуматике, висину седишта, осветљење и др.) и демонстрирају поступке одржавања </w:t>
            </w:r>
            <w:r w:rsidRPr="00154154">
              <w:rPr>
                <w:rFonts w:eastAsia="Calibri"/>
                <w:sz w:val="24"/>
                <w:szCs w:val="24"/>
              </w:rPr>
              <w:lastRenderedPageBreak/>
              <w:t>бицикла или мопеда. За остваривање ових исхода користити школски бицикл и постер мопеда.</w:t>
            </w:r>
          </w:p>
          <w:p w:rsidR="000F084F" w:rsidRDefault="000F084F" w:rsidP="00AD0251">
            <w:pPr>
              <w:jc w:val="both"/>
              <w:rPr>
                <w:b/>
                <w:sz w:val="24"/>
                <w:szCs w:val="24"/>
              </w:rPr>
            </w:pPr>
          </w:p>
        </w:tc>
        <w:tc>
          <w:tcPr>
            <w:tcW w:w="3091" w:type="dxa"/>
          </w:tcPr>
          <w:p w:rsidR="007103F9" w:rsidRPr="007103F9" w:rsidRDefault="00C52AA2" w:rsidP="007103F9">
            <w:pPr>
              <w:rPr>
                <w:sz w:val="24"/>
                <w:szCs w:val="24"/>
              </w:rPr>
            </w:pPr>
            <w:r>
              <w:rPr>
                <w:lang w:val="sr-Cyrl-CS"/>
              </w:rPr>
              <w:lastRenderedPageBreak/>
              <w:t>•</w:t>
            </w:r>
            <w:r w:rsidR="007103F9">
              <w:rPr>
                <w:sz w:val="24"/>
                <w:szCs w:val="24"/>
              </w:rPr>
              <w:t>спољашњи и унутрашњи транспорт</w:t>
            </w:r>
          </w:p>
          <w:p w:rsidR="007103F9" w:rsidRPr="00154154" w:rsidRDefault="00C52AA2" w:rsidP="007103F9">
            <w:pPr>
              <w:ind w:left="72"/>
              <w:rPr>
                <w:sz w:val="24"/>
                <w:szCs w:val="24"/>
              </w:rPr>
            </w:pPr>
            <w:r>
              <w:rPr>
                <w:lang w:val="sr-Cyrl-CS"/>
              </w:rPr>
              <w:t>•</w:t>
            </w:r>
            <w:r w:rsidR="007103F9" w:rsidRPr="00154154">
              <w:rPr>
                <w:sz w:val="24"/>
                <w:szCs w:val="24"/>
              </w:rPr>
              <w:t>Подсистеми код возила друмског саобраћаја (погонски, преносни, управљачки, кочиони).</w:t>
            </w:r>
          </w:p>
          <w:p w:rsidR="00AD0251" w:rsidRPr="000F084F" w:rsidRDefault="00AD0251" w:rsidP="007103F9">
            <w:pPr>
              <w:pStyle w:val="ListParagraph"/>
              <w:ind w:left="175"/>
              <w:jc w:val="both"/>
              <w:rPr>
                <w:b/>
                <w:sz w:val="24"/>
                <w:szCs w:val="24"/>
              </w:rPr>
            </w:pPr>
          </w:p>
        </w:tc>
      </w:tr>
      <w:tr w:rsidR="00AD0251" w:rsidTr="000F084F">
        <w:tc>
          <w:tcPr>
            <w:tcW w:w="2314" w:type="dxa"/>
            <w:vAlign w:val="center"/>
          </w:tcPr>
          <w:p w:rsidR="00AD0251" w:rsidRPr="00882F5D" w:rsidRDefault="00AD0251" w:rsidP="00882F5D">
            <w:pPr>
              <w:pStyle w:val="ListParagraph"/>
              <w:numPr>
                <w:ilvl w:val="0"/>
                <w:numId w:val="28"/>
              </w:numPr>
              <w:tabs>
                <w:tab w:val="left" w:pos="313"/>
              </w:tabs>
              <w:ind w:left="171" w:hanging="142"/>
              <w:jc w:val="center"/>
              <w:rPr>
                <w:b/>
                <w:sz w:val="24"/>
                <w:szCs w:val="24"/>
              </w:rPr>
            </w:pPr>
            <w:r w:rsidRPr="00882F5D">
              <w:rPr>
                <w:b/>
                <w:sz w:val="24"/>
                <w:szCs w:val="24"/>
              </w:rPr>
              <w:lastRenderedPageBreak/>
              <w:t>Техничка и дигитална писменост</w:t>
            </w:r>
          </w:p>
        </w:tc>
        <w:tc>
          <w:tcPr>
            <w:tcW w:w="8171" w:type="dxa"/>
          </w:tcPr>
          <w:p w:rsidR="007822C2" w:rsidRPr="00154154" w:rsidRDefault="007822C2" w:rsidP="007822C2">
            <w:pPr>
              <w:ind w:firstLine="720"/>
              <w:jc w:val="both"/>
              <w:rPr>
                <w:sz w:val="24"/>
                <w:szCs w:val="24"/>
              </w:rPr>
            </w:pPr>
            <w:r w:rsidRPr="00154154">
              <w:rPr>
                <w:sz w:val="24"/>
                <w:szCs w:val="24"/>
              </w:rPr>
              <w:t>Ова област се ослања на усвојена знања ученика из техничког цртања у претходним разредима. Потребно је упознати и оспособити ученике за ортогонално и просторно представљање предмета и коришћење рачунарских апликација за CAD. У оквиру апликације ученици најпре креирају модел користећи 2D приказ на основу података које читају са техничког цртежа. Коришћењем 3D модела ученици активирају основне технике дизајна са циљем самосталног креирања техничког цртежа у складу са стандардима. Креирати вежбу у оквиру које ученици анализирају елемент сложеније геометрије, израђују модел користећи CAD и рендерују га.</w:t>
            </w:r>
          </w:p>
          <w:p w:rsidR="007822C2" w:rsidRPr="00154154" w:rsidRDefault="007822C2" w:rsidP="007822C2">
            <w:pPr>
              <w:ind w:firstLine="720"/>
              <w:jc w:val="both"/>
              <w:rPr>
                <w:sz w:val="24"/>
                <w:szCs w:val="24"/>
              </w:rPr>
            </w:pPr>
            <w:r w:rsidRPr="00154154">
              <w:rPr>
                <w:sz w:val="24"/>
                <w:szCs w:val="24"/>
              </w:rPr>
              <w:t>Ученике треба упознати са наменом основних електронских компоненти рачунара и осталих ИКТ уређаја. Уколико временски оквир дозвољава, ученике упознати и са начином функционисања појединих компоненти, али на елементарном нивоу препоручено коришћењем рачунарских симулација и анимација. Код ученика треба развити свест о значају коришћења рачунарске технике у апаратима, уређајима и производним процесима и објаснити појам и улогу интерфејса у управљању и контроли. Уколико школа поседује одговарајућу опрему, реализовати вежбе у којима ће ученици управљати моделом користећи рачунар и интерфејс или исту активност реализујте коришћењем рачунарских симулација.</w:t>
            </w:r>
          </w:p>
          <w:p w:rsidR="007822C2" w:rsidRPr="00154154" w:rsidRDefault="007822C2" w:rsidP="007822C2">
            <w:pPr>
              <w:pStyle w:val="NoSpacing"/>
              <w:ind w:right="-75" w:firstLine="720"/>
              <w:jc w:val="both"/>
            </w:pPr>
            <w:r w:rsidRPr="00154154">
              <w:t xml:space="preserve">Како је за реализацију садржаја везаних за </w:t>
            </w:r>
            <w:r w:rsidRPr="00154154">
              <w:rPr>
                <w:i/>
              </w:rPr>
              <w:t>вештачку интелигенцију</w:t>
            </w:r>
            <w:r w:rsidRPr="00154154">
              <w:t xml:space="preserve">, у овом разреду предвиђена два часа, неопходна је добра организација часа како би ученике упознали са појмом и применом </w:t>
            </w:r>
            <w:r w:rsidRPr="00154154">
              <w:rPr>
                <w:i/>
              </w:rPr>
              <w:t>вештачке интелигенције</w:t>
            </w:r>
            <w:r w:rsidRPr="00154154">
              <w:t xml:space="preserve">. То подразумева да излагање наставника треба подкрепити унапред припремљеним мултимедијалним садржајима, пре свега када је у питању примена </w:t>
            </w:r>
            <w:r w:rsidRPr="00154154">
              <w:rPr>
                <w:i/>
              </w:rPr>
              <w:t>вештачке интелигенције</w:t>
            </w:r>
            <w:r w:rsidRPr="00154154">
              <w:t>.</w:t>
            </w:r>
          </w:p>
          <w:p w:rsidR="007822C2" w:rsidRPr="00154154" w:rsidRDefault="007822C2" w:rsidP="007822C2">
            <w:pPr>
              <w:pStyle w:val="NoSpacing"/>
              <w:ind w:right="-75" w:firstLine="720"/>
              <w:jc w:val="both"/>
            </w:pPr>
            <w:r w:rsidRPr="00154154">
              <w:t>Разговор са ученицима о овој теми почети са питањима која подстичу ученике на размишљање о појму „</w:t>
            </w:r>
            <w:r w:rsidRPr="00154154">
              <w:rPr>
                <w:i/>
              </w:rPr>
              <w:t>интелигенција</w:t>
            </w:r>
            <w:r w:rsidRPr="00154154">
              <w:t>“, а затим и „</w:t>
            </w:r>
            <w:r w:rsidRPr="00154154">
              <w:rPr>
                <w:i/>
              </w:rPr>
              <w:t>вештачка интелигенција</w:t>
            </w:r>
            <w:r w:rsidRPr="00154154">
              <w:t>“ (машинска интелигенција коју везујемо за рачунаре, роботику итд.).</w:t>
            </w:r>
          </w:p>
          <w:p w:rsidR="007822C2" w:rsidRPr="00154154" w:rsidRDefault="007822C2" w:rsidP="007822C2">
            <w:pPr>
              <w:pStyle w:val="NoSpacing"/>
              <w:ind w:right="-75" w:firstLine="720"/>
              <w:jc w:val="both"/>
            </w:pPr>
            <w:r w:rsidRPr="00154154">
              <w:t xml:space="preserve">Кроз неколико питања навести ученике на размишљање и дискусију о </w:t>
            </w:r>
            <w:r w:rsidRPr="00154154">
              <w:lastRenderedPageBreak/>
              <w:t>томе колико су упознати са појмом в</w:t>
            </w:r>
            <w:r w:rsidRPr="00154154">
              <w:rPr>
                <w:i/>
              </w:rPr>
              <w:t>ештачке интелигенције</w:t>
            </w:r>
            <w:r w:rsidRPr="00154154">
              <w:t xml:space="preserve"> кроз коришћење „</w:t>
            </w:r>
            <w:r w:rsidRPr="00154154">
              <w:rPr>
                <w:i/>
              </w:rPr>
              <w:t>паметних</w:t>
            </w:r>
            <w:r w:rsidRPr="00154154">
              <w:t>“ уређаја, као што су паметни телефони, таблети, прегледом интернета, гледањем научно-фантастичних филмова или долажењем до других информација путем различитих медија.</w:t>
            </w:r>
          </w:p>
          <w:p w:rsidR="007822C2" w:rsidRPr="00154154" w:rsidRDefault="007822C2" w:rsidP="007822C2">
            <w:pPr>
              <w:pStyle w:val="NoSpacing"/>
              <w:ind w:right="-75" w:firstLine="720"/>
              <w:jc w:val="both"/>
            </w:pPr>
            <w:r w:rsidRPr="00154154">
              <w:t xml:space="preserve">При објашњењу појма </w:t>
            </w:r>
            <w:r w:rsidRPr="00154154">
              <w:rPr>
                <w:i/>
              </w:rPr>
              <w:t>вештачке интелигенције</w:t>
            </w:r>
            <w:r w:rsidRPr="00154154">
              <w:t xml:space="preserve"> не треба инсистирати на учењу дефиниције (јер дефиниција има више) већ ученицима представити </w:t>
            </w:r>
            <w:r w:rsidRPr="00154154">
              <w:rPr>
                <w:i/>
              </w:rPr>
              <w:t>вештачку интелигенцију</w:t>
            </w:r>
            <w:r w:rsidRPr="00154154">
              <w:t xml:space="preserve"> као подобласт рачунарства чији је задатак развијање програма (софтвера) који ће омогућити рачунарима да размишљају и да се понашају интелигентно, на сличан начин као што се понаша и размишља човек.</w:t>
            </w:r>
          </w:p>
          <w:p w:rsidR="007822C2" w:rsidRPr="00154154" w:rsidRDefault="007822C2" w:rsidP="007822C2">
            <w:pPr>
              <w:pStyle w:val="NoSpacing"/>
              <w:ind w:right="-75" w:firstLine="720"/>
              <w:jc w:val="both"/>
            </w:pPr>
            <w:r w:rsidRPr="00154154">
              <w:t>Ученицима објаснити да се почетак развоја вештачке интелигенције везује за прве рачунаре и роботизоване машине. Каснијим усавршавањем ИКТ-а, роботике, мехатронике и других наука, све више се развијала и област вештачке интелигенције.</w:t>
            </w:r>
          </w:p>
          <w:p w:rsidR="007822C2" w:rsidRPr="00154154" w:rsidRDefault="007822C2" w:rsidP="007822C2">
            <w:pPr>
              <w:pStyle w:val="NoSpacing"/>
              <w:ind w:right="-75" w:firstLine="720"/>
              <w:jc w:val="both"/>
            </w:pPr>
            <w:r w:rsidRPr="00154154">
              <w:t>Објаснити ученицима термин – „машинско учење“</w:t>
            </w:r>
            <w:r w:rsidRPr="00154154">
              <w:rPr>
                <w:b/>
              </w:rPr>
              <w:t xml:space="preserve"> </w:t>
            </w:r>
            <w:r w:rsidRPr="00154154">
              <w:t>(</w:t>
            </w:r>
            <w:r w:rsidRPr="00154154">
              <w:rPr>
                <w:i/>
              </w:rPr>
              <w:t>machine learning</w:t>
            </w:r>
            <w:r w:rsidRPr="00154154">
              <w:t>) који се везује за вештачку интелигенцију. Машинско учење је подобласт вештачке интелигенције чији је циљ конструисање алгоритама и рачунарских система који су способни да се адаптирају на нове ситуације и уче на бази искуства.</w:t>
            </w:r>
          </w:p>
          <w:p w:rsidR="007822C2" w:rsidRPr="00154154" w:rsidRDefault="007822C2" w:rsidP="007822C2">
            <w:pPr>
              <w:pStyle w:val="NoSpacing"/>
              <w:ind w:right="-75" w:firstLine="720"/>
              <w:jc w:val="both"/>
            </w:pPr>
            <w:r w:rsidRPr="00154154">
              <w:t xml:space="preserve">Навести примере примене вештачке интелигенције, са акцентом на области које се изучавају у оквиру Програма наставе и учења из Технике и технологије, као што су: роботика (хуманоидни, индустријски роботи и др.), саобраћај (прототипови првих аутономних аутомобила, интелигентни саобраћајни системи), паметни градови (паметне куће, паметни уређаји), IOT технологија, пољопривреда (паметни системи за наводњавање и др.), здравство (дијагностиковање болести пацијената, „паметни болнички кревети“ и др.), интернет (лакши и бржи одабир садржаја код претрага на интернету, код филтрирања нежељене поште, код разних сервиса за превођење (нпр. </w:t>
            </w:r>
            <w:r w:rsidRPr="00154154">
              <w:rPr>
                <w:i/>
              </w:rPr>
              <w:t>Гугл преводиоца</w:t>
            </w:r>
            <w:r w:rsidRPr="00154154">
              <w:t xml:space="preserve"> итд.), бизнис, економија и трговина (боље пословање привредних субјеката) итд.</w:t>
            </w:r>
          </w:p>
          <w:p w:rsidR="007822C2" w:rsidRPr="00154154" w:rsidRDefault="007822C2" w:rsidP="007822C2">
            <w:pPr>
              <w:pStyle w:val="NoSpacing"/>
              <w:ind w:right="-75"/>
              <w:jc w:val="both"/>
            </w:pPr>
            <w:r w:rsidRPr="00154154">
              <w:t xml:space="preserve">Препорука је да се наставна тема о </w:t>
            </w:r>
            <w:r w:rsidRPr="00154154">
              <w:rPr>
                <w:i/>
              </w:rPr>
              <w:t>вештачкој интелигенцији</w:t>
            </w:r>
            <w:r w:rsidRPr="00154154">
              <w:t xml:space="preserve"> реализује после наставне теме </w:t>
            </w:r>
            <w:r w:rsidRPr="00154154">
              <w:rPr>
                <w:i/>
              </w:rPr>
              <w:t>Управљање и контрола коришћењем рачунарске технике и интерфејса</w:t>
            </w:r>
            <w:r w:rsidRPr="00154154">
              <w:t xml:space="preserve"> или после наставне теме </w:t>
            </w:r>
            <w:r w:rsidRPr="00154154">
              <w:rPr>
                <w:i/>
              </w:rPr>
              <w:t>Појам, врсте, намена и конструкција робота</w:t>
            </w:r>
            <w:r w:rsidRPr="00154154">
              <w:t xml:space="preserve">, јер ће ученици најлакше моћи да разумеју појам вештачке </w:t>
            </w:r>
            <w:r w:rsidRPr="00154154">
              <w:lastRenderedPageBreak/>
              <w:t>интелигенције кроз садржаје из роботике у којој је највише и заступљена.</w:t>
            </w:r>
          </w:p>
          <w:p w:rsidR="00AD0251" w:rsidRDefault="00AD0251" w:rsidP="008E5B06">
            <w:pPr>
              <w:jc w:val="both"/>
              <w:rPr>
                <w:b/>
                <w:sz w:val="24"/>
                <w:szCs w:val="24"/>
              </w:rPr>
            </w:pPr>
          </w:p>
        </w:tc>
        <w:tc>
          <w:tcPr>
            <w:tcW w:w="3091" w:type="dxa"/>
          </w:tcPr>
          <w:p w:rsidR="000F084F" w:rsidRPr="000F084F" w:rsidRDefault="007103F9" w:rsidP="000F084F">
            <w:pPr>
              <w:pStyle w:val="ListParagraph"/>
              <w:numPr>
                <w:ilvl w:val="0"/>
                <w:numId w:val="30"/>
              </w:numPr>
              <w:ind w:left="175" w:hanging="175"/>
              <w:rPr>
                <w:sz w:val="24"/>
                <w:szCs w:val="24"/>
              </w:rPr>
            </w:pPr>
            <w:r w:rsidRPr="00154154">
              <w:rPr>
                <w:rFonts w:eastAsia="Calibri"/>
                <w:sz w:val="24"/>
                <w:szCs w:val="24"/>
              </w:rPr>
              <w:lastRenderedPageBreak/>
              <w:t>техничка документација</w:t>
            </w:r>
            <w:r w:rsidRPr="000F084F">
              <w:rPr>
                <w:sz w:val="24"/>
                <w:szCs w:val="24"/>
              </w:rPr>
              <w:t xml:space="preserve"> </w:t>
            </w:r>
          </w:p>
          <w:p w:rsidR="000F084F" w:rsidRPr="000F084F" w:rsidRDefault="007103F9" w:rsidP="000F084F">
            <w:pPr>
              <w:pStyle w:val="ListParagraph"/>
              <w:numPr>
                <w:ilvl w:val="0"/>
                <w:numId w:val="30"/>
              </w:numPr>
              <w:ind w:left="175" w:hanging="175"/>
              <w:rPr>
                <w:sz w:val="24"/>
                <w:szCs w:val="24"/>
              </w:rPr>
            </w:pPr>
            <w:r>
              <w:rPr>
                <w:sz w:val="24"/>
                <w:szCs w:val="24"/>
              </w:rPr>
              <w:t>Вештачка интелигенција</w:t>
            </w:r>
          </w:p>
          <w:p w:rsidR="00AD0251" w:rsidRPr="007103F9" w:rsidRDefault="00AD0251" w:rsidP="000F084F">
            <w:pPr>
              <w:pStyle w:val="ListParagraph"/>
              <w:numPr>
                <w:ilvl w:val="0"/>
                <w:numId w:val="30"/>
              </w:numPr>
              <w:ind w:left="175" w:hanging="175"/>
              <w:rPr>
                <w:b/>
                <w:sz w:val="24"/>
                <w:szCs w:val="24"/>
              </w:rPr>
            </w:pPr>
            <w:r w:rsidRPr="000F084F">
              <w:rPr>
                <w:sz w:val="24"/>
                <w:szCs w:val="24"/>
              </w:rPr>
              <w:t>интерфејс технологија и роботика</w:t>
            </w:r>
          </w:p>
          <w:p w:rsidR="007103F9" w:rsidRPr="007103F9" w:rsidRDefault="007103F9" w:rsidP="000F084F">
            <w:pPr>
              <w:pStyle w:val="ListParagraph"/>
              <w:numPr>
                <w:ilvl w:val="0"/>
                <w:numId w:val="30"/>
              </w:numPr>
              <w:ind w:left="175" w:hanging="175"/>
              <w:rPr>
                <w:b/>
                <w:sz w:val="24"/>
                <w:szCs w:val="24"/>
              </w:rPr>
            </w:pPr>
            <w:r>
              <w:rPr>
                <w:sz w:val="24"/>
                <w:szCs w:val="24"/>
              </w:rPr>
              <w:t>машинско учење</w:t>
            </w:r>
          </w:p>
          <w:p w:rsidR="007103F9" w:rsidRPr="000F084F" w:rsidRDefault="007103F9" w:rsidP="007103F9">
            <w:pPr>
              <w:pStyle w:val="ListParagraph"/>
              <w:ind w:left="175"/>
              <w:rPr>
                <w:b/>
                <w:sz w:val="24"/>
                <w:szCs w:val="24"/>
              </w:rPr>
            </w:pPr>
          </w:p>
        </w:tc>
      </w:tr>
      <w:tr w:rsidR="00AD0251" w:rsidTr="000F084F">
        <w:tc>
          <w:tcPr>
            <w:tcW w:w="2314" w:type="dxa"/>
            <w:vAlign w:val="center"/>
          </w:tcPr>
          <w:p w:rsidR="00AD0251" w:rsidRPr="002364C1" w:rsidRDefault="00AD0251" w:rsidP="000F084F">
            <w:pPr>
              <w:jc w:val="center"/>
              <w:rPr>
                <w:sz w:val="24"/>
                <w:szCs w:val="24"/>
              </w:rPr>
            </w:pPr>
          </w:p>
          <w:p w:rsidR="00AD0251" w:rsidRPr="000F084F" w:rsidRDefault="00AD0251" w:rsidP="000F084F">
            <w:pPr>
              <w:pStyle w:val="ListParagraph"/>
              <w:numPr>
                <w:ilvl w:val="0"/>
                <w:numId w:val="28"/>
              </w:numPr>
              <w:tabs>
                <w:tab w:val="left" w:pos="313"/>
              </w:tabs>
              <w:ind w:left="171" w:hanging="142"/>
              <w:jc w:val="center"/>
              <w:rPr>
                <w:sz w:val="24"/>
                <w:szCs w:val="24"/>
              </w:rPr>
            </w:pPr>
            <w:r w:rsidRPr="000F084F">
              <w:rPr>
                <w:b/>
                <w:sz w:val="24"/>
                <w:szCs w:val="24"/>
              </w:rPr>
              <w:t>Ресурси  и  производња</w:t>
            </w:r>
          </w:p>
          <w:p w:rsidR="00AD0251" w:rsidRPr="002364C1" w:rsidRDefault="00AD0251" w:rsidP="000F084F">
            <w:pPr>
              <w:ind w:left="360"/>
              <w:contextualSpacing/>
              <w:jc w:val="center"/>
              <w:rPr>
                <w:sz w:val="24"/>
                <w:szCs w:val="24"/>
              </w:rPr>
            </w:pPr>
          </w:p>
          <w:p w:rsidR="00AD0251" w:rsidRDefault="00AD0251" w:rsidP="000F084F">
            <w:pPr>
              <w:ind w:left="357"/>
              <w:contextualSpacing/>
              <w:jc w:val="center"/>
              <w:rPr>
                <w:b/>
                <w:sz w:val="24"/>
                <w:szCs w:val="24"/>
              </w:rPr>
            </w:pPr>
          </w:p>
        </w:tc>
        <w:tc>
          <w:tcPr>
            <w:tcW w:w="8171" w:type="dxa"/>
          </w:tcPr>
          <w:p w:rsidR="007822C2" w:rsidRPr="00154154" w:rsidRDefault="007822C2" w:rsidP="007822C2">
            <w:pPr>
              <w:pStyle w:val="NoSpacing"/>
              <w:ind w:firstLine="720"/>
              <w:jc w:val="both"/>
            </w:pPr>
            <w:r w:rsidRPr="00154154">
              <w:t>Упознати ученике са значајем рационалног коришћења ресурса и принципима очувања животне средине. Уколико има могућности, организовати посету установи или погону чија је делатност директно или индиректно везана за наведене принципе. Поставити ученицима задатак за самосталан рад у оквиру кога ће у свом домаћинству истражити у којој мери и на који начин се они остварују.</w:t>
            </w:r>
          </w:p>
          <w:p w:rsidR="007822C2" w:rsidRPr="00154154" w:rsidRDefault="007822C2" w:rsidP="007822C2">
            <w:pPr>
              <w:ind w:firstLine="648"/>
              <w:contextualSpacing/>
              <w:jc w:val="both"/>
              <w:rPr>
                <w:sz w:val="24"/>
                <w:szCs w:val="24"/>
              </w:rPr>
            </w:pPr>
            <w:r w:rsidRPr="00154154">
              <w:rPr>
                <w:sz w:val="24"/>
                <w:szCs w:val="24"/>
              </w:rPr>
              <w:t>Уз практичне примере и реалне моделе навести ученике да закључе који се материјали најчешће користе у машинству и због којих њихових својстава. Демонстрирати правилно коришћење прибора за мерење и контролу у машинству и реализовати практичне вежбе са истима. Објаснити улогу елемената машина и механизама и демонстрирати њихов рад на моделу или путем рачунарске симулације. Потребно је увести ученике у карактеристике обраде материјала који се користе у машинству, практично демонстрирати операције и реализовати једноставну вежбу водећи рачуна о безбедности ученика. Илустровати савремене технологије обраде материјала и по могућности организовати посету производном погону који их користи. Упознати ученике са савременим производним машинама у машинској индустрији и значајем њихове примене у појединачној и серијској производњи.</w:t>
            </w:r>
          </w:p>
          <w:p w:rsidR="007822C2" w:rsidRPr="00154154" w:rsidRDefault="007822C2" w:rsidP="007822C2">
            <w:pPr>
              <w:ind w:firstLine="648"/>
              <w:contextualSpacing/>
              <w:jc w:val="both"/>
              <w:rPr>
                <w:sz w:val="24"/>
                <w:szCs w:val="24"/>
              </w:rPr>
            </w:pPr>
            <w:r w:rsidRPr="00154154">
              <w:rPr>
                <w:sz w:val="24"/>
                <w:szCs w:val="24"/>
              </w:rPr>
              <w:t>Увести појам роботике и објаснити њен значај у савременој индустрији. Уколико постоји могућност, демонстрирати рад школског робота или користити рачунарску симулацију. Упознати ученике са основама конструкције робота и улогом појединих делова. Роботику повезати са наставним садржајима као што су информатичка технологија, машине и механизми, енергетика и технологија обраде материјала. Реализацију ових садржаја урадити уз корелацију са наставом Информатике и рачунарства.</w:t>
            </w:r>
          </w:p>
          <w:p w:rsidR="007822C2" w:rsidRPr="00154154" w:rsidRDefault="007822C2" w:rsidP="007822C2">
            <w:pPr>
              <w:pStyle w:val="NoSpacing"/>
              <w:ind w:firstLine="720"/>
              <w:jc w:val="both"/>
            </w:pPr>
            <w:r w:rsidRPr="00154154">
              <w:t>Ученицима представити класификацију погонских машина – мотора и илустровати њихову примену на практичним примерима из учениковог окружења.</w:t>
            </w:r>
          </w:p>
          <w:p w:rsidR="00AD0251" w:rsidRDefault="00AD0251" w:rsidP="008E5B06">
            <w:pPr>
              <w:jc w:val="both"/>
              <w:rPr>
                <w:b/>
                <w:sz w:val="24"/>
                <w:szCs w:val="24"/>
              </w:rPr>
            </w:pPr>
          </w:p>
          <w:p w:rsidR="007822C2" w:rsidRPr="007822C2" w:rsidRDefault="007822C2" w:rsidP="008E5B06">
            <w:pPr>
              <w:jc w:val="both"/>
              <w:rPr>
                <w:b/>
                <w:sz w:val="24"/>
                <w:szCs w:val="24"/>
              </w:rPr>
            </w:pPr>
          </w:p>
        </w:tc>
        <w:tc>
          <w:tcPr>
            <w:tcW w:w="3091" w:type="dxa"/>
          </w:tcPr>
          <w:p w:rsidR="00CB3AD0" w:rsidRPr="00154154" w:rsidRDefault="00CB3AD0" w:rsidP="00CB3AD0">
            <w:pPr>
              <w:ind w:left="72"/>
              <w:jc w:val="both"/>
              <w:rPr>
                <w:rFonts w:eastAsia="Calibri"/>
                <w:sz w:val="24"/>
                <w:szCs w:val="24"/>
              </w:rPr>
            </w:pPr>
          </w:p>
          <w:p w:rsidR="00CB3AD0" w:rsidRPr="00CB3AD0" w:rsidRDefault="00CB3AD0" w:rsidP="00CB3AD0">
            <w:pPr>
              <w:pStyle w:val="ListParagraph"/>
              <w:numPr>
                <w:ilvl w:val="0"/>
                <w:numId w:val="31"/>
              </w:numPr>
              <w:ind w:left="250" w:hanging="250"/>
              <w:rPr>
                <w:b/>
                <w:sz w:val="24"/>
                <w:szCs w:val="24"/>
              </w:rPr>
            </w:pPr>
            <w:r w:rsidRPr="00154154">
              <w:rPr>
                <w:rFonts w:eastAsia="Calibri"/>
                <w:sz w:val="24"/>
                <w:szCs w:val="24"/>
              </w:rPr>
              <w:t>Енергетика</w:t>
            </w:r>
          </w:p>
          <w:p w:rsidR="00CB3AD0" w:rsidRPr="00CB3AD0" w:rsidRDefault="00CB3AD0" w:rsidP="00CB3AD0">
            <w:pPr>
              <w:pStyle w:val="ListParagraph"/>
              <w:numPr>
                <w:ilvl w:val="0"/>
                <w:numId w:val="31"/>
              </w:numPr>
              <w:ind w:left="250" w:hanging="250"/>
              <w:rPr>
                <w:b/>
                <w:sz w:val="24"/>
                <w:szCs w:val="24"/>
              </w:rPr>
            </w:pPr>
            <w:r w:rsidRPr="00154154">
              <w:rPr>
                <w:rFonts w:eastAsia="Calibri"/>
                <w:sz w:val="24"/>
                <w:szCs w:val="24"/>
              </w:rPr>
              <w:t>заштита личне безбедности и животне средине</w:t>
            </w:r>
          </w:p>
          <w:p w:rsidR="00CB3AD0" w:rsidRPr="00CB3AD0" w:rsidRDefault="00CB3AD0" w:rsidP="00CB3AD0">
            <w:pPr>
              <w:pStyle w:val="ListParagraph"/>
              <w:numPr>
                <w:ilvl w:val="0"/>
                <w:numId w:val="31"/>
              </w:numPr>
              <w:ind w:left="250" w:hanging="250"/>
              <w:rPr>
                <w:sz w:val="24"/>
                <w:szCs w:val="24"/>
              </w:rPr>
            </w:pPr>
            <w:r w:rsidRPr="00CB3AD0">
              <w:rPr>
                <w:sz w:val="24"/>
                <w:szCs w:val="24"/>
              </w:rPr>
              <w:t>Роботика</w:t>
            </w:r>
          </w:p>
          <w:p w:rsidR="00CB3AD0" w:rsidRPr="00CB3AD0" w:rsidRDefault="00CB3AD0" w:rsidP="00CB3AD0">
            <w:pPr>
              <w:pStyle w:val="ListParagraph"/>
              <w:numPr>
                <w:ilvl w:val="0"/>
                <w:numId w:val="31"/>
              </w:numPr>
              <w:ind w:left="250" w:hanging="250"/>
              <w:rPr>
                <w:sz w:val="24"/>
                <w:szCs w:val="24"/>
              </w:rPr>
            </w:pPr>
            <w:r>
              <w:rPr>
                <w:sz w:val="24"/>
                <w:szCs w:val="24"/>
              </w:rPr>
              <w:t>Погонске машине-мотори</w:t>
            </w:r>
          </w:p>
        </w:tc>
      </w:tr>
      <w:tr w:rsidR="00AD0251" w:rsidTr="000F084F">
        <w:tc>
          <w:tcPr>
            <w:tcW w:w="2314" w:type="dxa"/>
            <w:vAlign w:val="center"/>
          </w:tcPr>
          <w:p w:rsidR="00AD0251" w:rsidRPr="000F084F" w:rsidRDefault="00AD0251" w:rsidP="000F084F">
            <w:pPr>
              <w:pStyle w:val="ListParagraph"/>
              <w:numPr>
                <w:ilvl w:val="0"/>
                <w:numId w:val="28"/>
              </w:numPr>
              <w:tabs>
                <w:tab w:val="left" w:pos="313"/>
              </w:tabs>
              <w:ind w:left="171" w:hanging="142"/>
              <w:jc w:val="center"/>
              <w:rPr>
                <w:sz w:val="24"/>
                <w:szCs w:val="24"/>
              </w:rPr>
            </w:pPr>
            <w:r w:rsidRPr="000F084F">
              <w:rPr>
                <w:b/>
                <w:sz w:val="24"/>
                <w:szCs w:val="24"/>
              </w:rPr>
              <w:lastRenderedPageBreak/>
              <w:t>Конструкторско моделовање</w:t>
            </w:r>
          </w:p>
          <w:p w:rsidR="00AD0251" w:rsidRDefault="00AD0251" w:rsidP="000F084F">
            <w:pPr>
              <w:jc w:val="center"/>
              <w:rPr>
                <w:b/>
                <w:sz w:val="24"/>
                <w:szCs w:val="24"/>
              </w:rPr>
            </w:pPr>
          </w:p>
        </w:tc>
        <w:tc>
          <w:tcPr>
            <w:tcW w:w="8171" w:type="dxa"/>
          </w:tcPr>
          <w:p w:rsidR="006B1706" w:rsidRPr="00154154" w:rsidRDefault="006B1706" w:rsidP="006B1706">
            <w:pPr>
              <w:pStyle w:val="NoSpacing"/>
              <w:ind w:firstLine="720"/>
              <w:jc w:val="both"/>
            </w:pPr>
            <w:r w:rsidRPr="00154154">
              <w:t xml:space="preserve">У овом делу програма ученици кроз практичан рад примењују претходно стечена знања и вештине. Садржаје треба реализовати кроз ученичке </w:t>
            </w:r>
            <w:r w:rsidRPr="00154154">
              <w:rPr>
                <w:bCs/>
              </w:rPr>
              <w:t>пројекте,</w:t>
            </w:r>
            <w:r w:rsidRPr="00154154">
              <w:t xml:space="preserve"> од графичког представљања замисли, преко планирања, извршавања радних операција, маркетинга до процене и вредновања. Наставити са </w:t>
            </w:r>
            <w:r w:rsidRPr="00154154">
              <w:rPr>
                <w:bCs/>
              </w:rPr>
              <w:t>алгоритамским</w:t>
            </w:r>
            <w:r w:rsidRPr="00154154">
              <w:t xml:space="preserve"> приступом у конструкторском моделовању посебно у приступу развоја техничког стваралаштва - </w:t>
            </w:r>
            <w:r w:rsidRPr="00154154">
              <w:rPr>
                <w:bCs/>
              </w:rPr>
              <w:t>oд идеје до реализације</w:t>
            </w:r>
            <w:r w:rsidRPr="00154154">
              <w:t xml:space="preserve">. </w:t>
            </w:r>
          </w:p>
          <w:p w:rsidR="006B1706" w:rsidRPr="00154154" w:rsidRDefault="006B1706" w:rsidP="006B1706">
            <w:pPr>
              <w:pStyle w:val="NoSpacing"/>
              <w:jc w:val="both"/>
              <w:rPr>
                <w:spacing w:val="-5"/>
              </w:rPr>
            </w:pPr>
            <w:r w:rsidRPr="00154154">
              <w:t>Ова тема се односи на израду модела разних машина и уређаја који су засновани на основним елементима и принципима рада машина и механизама (елементима за везу, за пренос снаге и кретања, специјални елементи).</w:t>
            </w:r>
            <w:r w:rsidRPr="00154154">
              <w:rPr>
                <w:spacing w:val="-5"/>
              </w:rPr>
              <w:t xml:space="preserve"> То се односи на моделовање производних машина, саобраћајних средстава, транспортних машина и уређаја, претварача енергије и др.</w:t>
            </w:r>
          </w:p>
          <w:p w:rsidR="006B1706" w:rsidRPr="00154154" w:rsidRDefault="006B1706" w:rsidP="006B1706">
            <w:pPr>
              <w:pStyle w:val="NoSpacing"/>
              <w:jc w:val="both"/>
            </w:pPr>
            <w:r w:rsidRPr="00154154">
              <w:t>Један од аспекта употребе рачунара и</w:t>
            </w:r>
            <w:r w:rsidRPr="00154154">
              <w:rPr>
                <w:color w:val="FF0000"/>
              </w:rPr>
              <w:t xml:space="preserve"> </w:t>
            </w:r>
            <w:r w:rsidRPr="00154154">
              <w:t>периферних уређаја је и у функцији управљања техничким системима и процесима</w:t>
            </w:r>
            <w:r w:rsidRPr="00154154">
              <w:rPr>
                <w:color w:val="FF0000"/>
              </w:rPr>
              <w:t xml:space="preserve"> </w:t>
            </w:r>
            <w:r w:rsidRPr="00154154">
              <w:t>(</w:t>
            </w:r>
            <w:r w:rsidRPr="00154154">
              <w:rPr>
                <w:bCs/>
              </w:rPr>
              <w:t>интерфејс</w:t>
            </w:r>
            <w:r w:rsidRPr="00154154">
              <w:t xml:space="preserve"> – систем веза са рачунаром) и конструкцијом </w:t>
            </w:r>
            <w:r w:rsidRPr="00154154">
              <w:rPr>
                <w:bCs/>
              </w:rPr>
              <w:t xml:space="preserve">робота. </w:t>
            </w:r>
            <w:r w:rsidRPr="00154154">
              <w:t>Реализацију ових садржаја урадити уз корелацију са наставом Информатике и рачунарства.</w:t>
            </w:r>
          </w:p>
          <w:p w:rsidR="006B1706" w:rsidRPr="00154154" w:rsidRDefault="006B1706" w:rsidP="006B1706">
            <w:pPr>
              <w:pStyle w:val="NoSpacing"/>
              <w:jc w:val="both"/>
            </w:pPr>
            <w:r w:rsidRPr="00154154">
              <w:t>Пошто се ученици слободно опредељују за одређену активност у оквиру дате теме, један од корака ка дефинисању свога пројекта</w:t>
            </w:r>
            <w:r w:rsidRPr="00154154">
              <w:rPr>
                <w:bCs/>
              </w:rPr>
              <w:t>,</w:t>
            </w:r>
            <w:r w:rsidRPr="00154154">
              <w:t xml:space="preserve"> је </w:t>
            </w:r>
            <w:r w:rsidRPr="00154154">
              <w:rPr>
                <w:bCs/>
              </w:rPr>
              <w:t>проналажење информација</w:t>
            </w:r>
            <w:r w:rsidRPr="00154154">
              <w:t xml:space="preserve">, </w:t>
            </w:r>
            <w:r w:rsidRPr="00154154">
              <w:rPr>
                <w:bCs/>
              </w:rPr>
              <w:t>стварање идеје и дефинисање задатка</w:t>
            </w:r>
            <w:r w:rsidRPr="00154154">
              <w:t>. Потребно је да ученици користе податке из различитих извора, самостално проналазе информације о условима, потребама и начину реализације макете/модела</w:t>
            </w:r>
            <w:r w:rsidRPr="00154154">
              <w:rPr>
                <w:bCs/>
              </w:rPr>
              <w:t xml:space="preserve"> </w:t>
            </w:r>
            <w:r w:rsidRPr="00154154">
              <w:t xml:space="preserve">користећи ИКТ и адекватну литературу. Исто тако, мора се водити рачуна о принципу економичног искоришћења материјала и рационалног одабира алата и машина примењујући процедуре у складу са принципима безбедности на раду. У пројект се може укључити и више ученика (тимски рад) уколико је рад сложенији, односно ако се ученици за такав вид сарадње одлуче. У сврху боље координације чланова тима треба упутити ученике на употребу </w:t>
            </w:r>
            <w:r w:rsidRPr="00154154">
              <w:rPr>
                <w:bCs/>
              </w:rPr>
              <w:t>електронске коресподенције</w:t>
            </w:r>
            <w:r w:rsidRPr="00154154">
              <w:t xml:space="preserve"> са циљем унапређења рада на реализацији пројекта.</w:t>
            </w:r>
          </w:p>
          <w:p w:rsidR="006B1706" w:rsidRPr="00154154" w:rsidRDefault="006B1706" w:rsidP="006B1706">
            <w:pPr>
              <w:pStyle w:val="NoSpacing"/>
              <w:jc w:val="both"/>
              <w:rPr>
                <w:highlight w:val="yellow"/>
              </w:rPr>
            </w:pPr>
            <w:r w:rsidRPr="00154154">
              <w:t>Избор модула активности прилагодити постојећим условима рада тј. опремљености кабинета за Технику и технологију алатима и материјалом.</w:t>
            </w:r>
          </w:p>
          <w:p w:rsidR="006B1706" w:rsidRPr="00154154" w:rsidRDefault="006B1706" w:rsidP="006B1706">
            <w:pPr>
              <w:pStyle w:val="NoSpacing"/>
              <w:ind w:firstLine="720"/>
              <w:jc w:val="both"/>
            </w:pPr>
            <w:r w:rsidRPr="00154154">
              <w:t xml:space="preserve">Приликом израде </w:t>
            </w:r>
            <w:r w:rsidRPr="00154154">
              <w:rPr>
                <w:bCs/>
              </w:rPr>
              <w:t>техничке документације</w:t>
            </w:r>
            <w:r w:rsidRPr="00154154">
              <w:t xml:space="preserve"> изабраног модела, ручно или уз помоћ рачунарских апликација, примењивати научено: </w:t>
            </w:r>
            <w:r w:rsidRPr="00154154">
              <w:rPr>
                <w:bCs/>
              </w:rPr>
              <w:t>просторно</w:t>
            </w:r>
            <w:r w:rsidRPr="00154154">
              <w:t xml:space="preserve"> приказивање предмета, </w:t>
            </w:r>
            <w:r w:rsidRPr="00154154">
              <w:rPr>
                <w:bCs/>
              </w:rPr>
              <w:t xml:space="preserve">ортогонално </w:t>
            </w:r>
            <w:r w:rsidRPr="00154154">
              <w:t xml:space="preserve">пројектовање као и </w:t>
            </w:r>
            <w:r w:rsidRPr="00154154">
              <w:rPr>
                <w:bCs/>
              </w:rPr>
              <w:t xml:space="preserve">специфичности </w:t>
            </w:r>
            <w:r w:rsidRPr="00154154">
              <w:lastRenderedPageBreak/>
              <w:t>техничког цртања</w:t>
            </w:r>
            <w:r w:rsidRPr="00154154">
              <w:rPr>
                <w:bCs/>
              </w:rPr>
              <w:t xml:space="preserve"> </w:t>
            </w:r>
            <w:r w:rsidRPr="00154154">
              <w:t xml:space="preserve">у области машинства. Треба настојати да се остварује континуитет информатичке писмености с циљем да ученици науче да користе рачунар за цртање и израду презентација. </w:t>
            </w:r>
          </w:p>
          <w:p w:rsidR="006B1706" w:rsidRPr="00154154" w:rsidRDefault="006B1706" w:rsidP="006B1706">
            <w:pPr>
              <w:pStyle w:val="NoSpacing"/>
              <w:ind w:firstLine="720"/>
              <w:jc w:val="both"/>
            </w:pPr>
            <w:r w:rsidRPr="00154154">
              <w:t xml:space="preserve">По завршетку радова треба организовати </w:t>
            </w:r>
            <w:r w:rsidRPr="00154154">
              <w:rPr>
                <w:bCs/>
              </w:rPr>
              <w:t>представљање</w:t>
            </w:r>
            <w:r w:rsidRPr="00154154">
              <w:t xml:space="preserve"> идеје од које се пошло, </w:t>
            </w:r>
            <w:r w:rsidRPr="00154154">
              <w:rPr>
                <w:bCs/>
              </w:rPr>
              <w:t>поступака</w:t>
            </w:r>
            <w:r w:rsidRPr="00154154">
              <w:t xml:space="preserve"> израде и </w:t>
            </w:r>
            <w:r w:rsidRPr="00154154">
              <w:rPr>
                <w:bCs/>
              </w:rPr>
              <w:t>готовог производа</w:t>
            </w:r>
            <w:r w:rsidRPr="00154154">
              <w:t xml:space="preserve">. У овој етапи се врши и </w:t>
            </w:r>
            <w:r w:rsidRPr="00154154">
              <w:rPr>
                <w:bCs/>
              </w:rPr>
              <w:t>процена сопственог рада</w:t>
            </w:r>
            <w:r w:rsidRPr="00154154">
              <w:t xml:space="preserve"> и рада других на основу постављених </w:t>
            </w:r>
            <w:r w:rsidRPr="00154154">
              <w:rPr>
                <w:bCs/>
              </w:rPr>
              <w:t>критеријума</w:t>
            </w:r>
            <w:r w:rsidRPr="00154154">
              <w:t xml:space="preserve"> (уредност, систематичност, залагање, самоиницијативност, креативност и др.).</w:t>
            </w:r>
          </w:p>
          <w:p w:rsidR="006B1706" w:rsidRPr="00154154" w:rsidRDefault="006B1706" w:rsidP="006B1706">
            <w:pPr>
              <w:pStyle w:val="NoSpacing"/>
              <w:jc w:val="both"/>
            </w:pPr>
            <w:r w:rsidRPr="00154154">
              <w:t xml:space="preserve">На основу утрошеног материјала, енергије и рада реализатори (појединац или тим) треба да искажу оквирне </w:t>
            </w:r>
            <w:r w:rsidRPr="00154154">
              <w:rPr>
                <w:bCs/>
              </w:rPr>
              <w:t>цене трошкова</w:t>
            </w:r>
            <w:r w:rsidRPr="00154154">
              <w:t xml:space="preserve"> и </w:t>
            </w:r>
            <w:r w:rsidRPr="00154154">
              <w:rPr>
                <w:bCs/>
              </w:rPr>
              <w:t>вредност израђеног модела</w:t>
            </w:r>
            <w:r w:rsidRPr="00154154">
              <w:t xml:space="preserve">. У складу са предузетничким аспектима, реализатори треба да израде и одговарајуће материјале за </w:t>
            </w:r>
            <w:r w:rsidRPr="00154154">
              <w:rPr>
                <w:bCs/>
              </w:rPr>
              <w:t>рекламе</w:t>
            </w:r>
            <w:r w:rsidRPr="00154154">
              <w:t xml:space="preserve"> за израђени производ. </w:t>
            </w:r>
          </w:p>
          <w:p w:rsidR="00AD0251" w:rsidRDefault="00AD0251" w:rsidP="008E5B06">
            <w:pPr>
              <w:jc w:val="both"/>
              <w:rPr>
                <w:b/>
                <w:sz w:val="24"/>
                <w:szCs w:val="24"/>
              </w:rPr>
            </w:pPr>
          </w:p>
        </w:tc>
        <w:tc>
          <w:tcPr>
            <w:tcW w:w="3091" w:type="dxa"/>
          </w:tcPr>
          <w:p w:rsidR="000F084F" w:rsidRPr="000F084F" w:rsidRDefault="000F084F" w:rsidP="000F084F">
            <w:pPr>
              <w:pStyle w:val="ListParagraph"/>
              <w:numPr>
                <w:ilvl w:val="0"/>
                <w:numId w:val="32"/>
              </w:numPr>
              <w:ind w:left="175" w:hanging="175"/>
              <w:rPr>
                <w:sz w:val="24"/>
                <w:szCs w:val="24"/>
              </w:rPr>
            </w:pPr>
            <w:r w:rsidRPr="000F084F">
              <w:rPr>
                <w:sz w:val="24"/>
                <w:szCs w:val="24"/>
              </w:rPr>
              <w:lastRenderedPageBreak/>
              <w:t>стварање идеје</w:t>
            </w:r>
          </w:p>
          <w:p w:rsidR="000F084F" w:rsidRPr="000F084F" w:rsidRDefault="00AD0251" w:rsidP="000F084F">
            <w:pPr>
              <w:pStyle w:val="ListParagraph"/>
              <w:numPr>
                <w:ilvl w:val="0"/>
                <w:numId w:val="32"/>
              </w:numPr>
              <w:ind w:left="175" w:hanging="175"/>
              <w:rPr>
                <w:sz w:val="24"/>
                <w:szCs w:val="24"/>
              </w:rPr>
            </w:pPr>
            <w:r w:rsidRPr="000F084F">
              <w:rPr>
                <w:sz w:val="24"/>
                <w:szCs w:val="24"/>
              </w:rPr>
              <w:t>дефинисање задатка</w:t>
            </w:r>
          </w:p>
          <w:p w:rsidR="000F084F" w:rsidRPr="000F084F" w:rsidRDefault="00AD0251" w:rsidP="000F084F">
            <w:pPr>
              <w:pStyle w:val="ListParagraph"/>
              <w:numPr>
                <w:ilvl w:val="0"/>
                <w:numId w:val="32"/>
              </w:numPr>
              <w:ind w:left="175" w:hanging="175"/>
              <w:rPr>
                <w:sz w:val="24"/>
                <w:szCs w:val="24"/>
              </w:rPr>
            </w:pPr>
            <w:r w:rsidRPr="000F084F">
              <w:rPr>
                <w:sz w:val="24"/>
                <w:szCs w:val="24"/>
              </w:rPr>
              <w:t>алгоритам</w:t>
            </w:r>
          </w:p>
          <w:p w:rsidR="000F084F" w:rsidRPr="000F084F" w:rsidRDefault="00AD0251" w:rsidP="000F084F">
            <w:pPr>
              <w:pStyle w:val="ListParagraph"/>
              <w:numPr>
                <w:ilvl w:val="0"/>
                <w:numId w:val="32"/>
              </w:numPr>
              <w:ind w:left="175" w:hanging="175"/>
              <w:rPr>
                <w:sz w:val="24"/>
                <w:szCs w:val="24"/>
              </w:rPr>
            </w:pPr>
            <w:r w:rsidRPr="000F084F">
              <w:rPr>
                <w:sz w:val="24"/>
                <w:szCs w:val="24"/>
              </w:rPr>
              <w:t>планска документација</w:t>
            </w:r>
          </w:p>
          <w:p w:rsidR="000F084F" w:rsidRPr="000F084F" w:rsidRDefault="00AD0251" w:rsidP="000F084F">
            <w:pPr>
              <w:pStyle w:val="ListParagraph"/>
              <w:numPr>
                <w:ilvl w:val="0"/>
                <w:numId w:val="32"/>
              </w:numPr>
              <w:ind w:left="175" w:hanging="175"/>
              <w:rPr>
                <w:sz w:val="24"/>
                <w:szCs w:val="24"/>
              </w:rPr>
            </w:pPr>
            <w:r w:rsidRPr="000F084F">
              <w:rPr>
                <w:sz w:val="24"/>
                <w:szCs w:val="24"/>
              </w:rPr>
              <w:t>реализација пројекта</w:t>
            </w:r>
          </w:p>
          <w:p w:rsidR="000F084F" w:rsidRPr="000F084F" w:rsidRDefault="00AD0251" w:rsidP="000F084F">
            <w:pPr>
              <w:pStyle w:val="ListParagraph"/>
              <w:numPr>
                <w:ilvl w:val="0"/>
                <w:numId w:val="32"/>
              </w:numPr>
              <w:ind w:left="175" w:hanging="175"/>
              <w:rPr>
                <w:sz w:val="24"/>
                <w:szCs w:val="24"/>
              </w:rPr>
            </w:pPr>
            <w:r w:rsidRPr="000F084F">
              <w:rPr>
                <w:sz w:val="24"/>
                <w:szCs w:val="24"/>
              </w:rPr>
              <w:t>самовредновање</w:t>
            </w:r>
          </w:p>
          <w:p w:rsidR="000F084F" w:rsidRPr="000F084F" w:rsidRDefault="007103F9" w:rsidP="000F084F">
            <w:pPr>
              <w:pStyle w:val="ListParagraph"/>
              <w:numPr>
                <w:ilvl w:val="0"/>
                <w:numId w:val="32"/>
              </w:numPr>
              <w:ind w:left="175" w:hanging="175"/>
              <w:rPr>
                <w:sz w:val="24"/>
                <w:szCs w:val="24"/>
              </w:rPr>
            </w:pPr>
            <w:r>
              <w:rPr>
                <w:sz w:val="24"/>
                <w:szCs w:val="24"/>
              </w:rPr>
              <w:t>предузимљивост</w:t>
            </w:r>
          </w:p>
          <w:p w:rsidR="00AD0251" w:rsidRPr="000F084F" w:rsidRDefault="007103F9" w:rsidP="000F084F">
            <w:pPr>
              <w:pStyle w:val="ListParagraph"/>
              <w:numPr>
                <w:ilvl w:val="0"/>
                <w:numId w:val="32"/>
              </w:numPr>
              <w:ind w:left="175" w:hanging="175"/>
              <w:rPr>
                <w:sz w:val="24"/>
                <w:szCs w:val="24"/>
              </w:rPr>
            </w:pPr>
            <w:r>
              <w:rPr>
                <w:sz w:val="24"/>
                <w:szCs w:val="24"/>
              </w:rPr>
              <w:t>иницијатива</w:t>
            </w:r>
          </w:p>
        </w:tc>
      </w:tr>
      <w:tr w:rsidR="000F084F" w:rsidTr="002B70D1">
        <w:trPr>
          <w:trHeight w:val="3206"/>
        </w:trPr>
        <w:tc>
          <w:tcPr>
            <w:tcW w:w="13576" w:type="dxa"/>
            <w:gridSpan w:val="3"/>
            <w:vAlign w:val="center"/>
          </w:tcPr>
          <w:p w:rsidR="007C7976" w:rsidRDefault="007C7976" w:rsidP="007C7976">
            <w:pPr>
              <w:ind w:left="162" w:right="342" w:firstLine="540"/>
              <w:jc w:val="both"/>
              <w:rPr>
                <w:lang w:val="ru-RU"/>
              </w:rPr>
            </w:pPr>
            <w:r>
              <w:rPr>
                <w:lang w:val="ru-RU"/>
              </w:rPr>
              <w:lastRenderedPageBreak/>
              <w:t xml:space="preserve">Наставни предмет </w:t>
            </w:r>
            <w:r>
              <w:rPr>
                <w:i/>
                <w:lang w:val="ru-RU"/>
              </w:rPr>
              <w:t>техника и технологија</w:t>
            </w:r>
            <w:r>
              <w:rPr>
                <w:lang w:val="ru-RU"/>
              </w:rPr>
              <w:t xml:space="preserve"> намењен је развоју основних техничких компетенција ученика ради његовог оспособљавања за живот и рад у свету који се технички и технолошки брзо мења.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 као и да је развијање предузимљивости један од важних предуслова личног и професионалног развоја. </w:t>
            </w:r>
          </w:p>
          <w:p w:rsidR="007C7976" w:rsidRDefault="007C7976" w:rsidP="007C7976">
            <w:pPr>
              <w:ind w:left="162" w:right="342" w:firstLine="540"/>
              <w:jc w:val="both"/>
              <w:rPr>
                <w:lang w:val="ru-RU"/>
              </w:rPr>
            </w:pPr>
            <w:r>
              <w:rPr>
                <w:lang w:val="ru-RU"/>
              </w:rPr>
              <w:t xml:space="preserve">Програм наставе и учења за седми разред оријентисан је на остваривање исхода. </w:t>
            </w:r>
          </w:p>
          <w:p w:rsidR="007C7976" w:rsidRDefault="007C7976" w:rsidP="007C7976">
            <w:pPr>
              <w:ind w:left="162" w:right="342" w:firstLine="540"/>
              <w:jc w:val="both"/>
              <w:rPr>
                <w:lang w:val="sr-Cyrl-CS"/>
              </w:rPr>
            </w:pPr>
            <w:r>
              <w:rPr>
                <w:lang w:val="ru-RU"/>
              </w:rPr>
              <w:t xml:space="preserve">Исходи су искази о томе шта ученици умеју да ураде на основу знања која су стекли учећи предмет </w:t>
            </w:r>
            <w:r>
              <w:rPr>
                <w:i/>
                <w:lang w:val="ru-RU"/>
              </w:rPr>
              <w:t>техника и технологија</w:t>
            </w:r>
            <w:r>
              <w:rPr>
                <w:lang w:val="ru-RU"/>
              </w:rPr>
              <w:t xml:space="preserve">. Представљају опис интегрисаних знања, вештина, ставова и вредности ученика у пет наставних тема: </w:t>
            </w:r>
            <w:r>
              <w:rPr>
                <w:i/>
                <w:lang w:val="ru-RU"/>
              </w:rPr>
              <w:t xml:space="preserve">животно и радно окружење, саобраћај, техничка и дигитална писменост, ресурси и производња </w:t>
            </w:r>
            <w:r>
              <w:rPr>
                <w:lang w:val="ru-RU"/>
              </w:rPr>
              <w:t xml:space="preserve">и </w:t>
            </w:r>
            <w:r>
              <w:rPr>
                <w:i/>
                <w:lang w:val="sr-Cyrl-CS"/>
              </w:rPr>
              <w:t>конструкторско моделовање.</w:t>
            </w:r>
          </w:p>
          <w:p w:rsidR="007C7976" w:rsidRDefault="007C7976" w:rsidP="007C7976">
            <w:pPr>
              <w:adjustRightInd w:val="0"/>
              <w:ind w:left="180" w:right="360" w:firstLine="540"/>
              <w:jc w:val="both"/>
              <w:rPr>
                <w:lang w:val="ru-RU"/>
              </w:rPr>
            </w:pPr>
            <w:r>
              <w:rPr>
                <w:lang w:val="ru-RU"/>
              </w:rPr>
              <w:t>Полазећи од датих исхода и садржаја наставник најпре креира свој годишњи-глобални план рада из кога ће касније развијати своје оперативне планове. Дефинисани исходи олакшавају наставнику даљу операционализацију исхода на ниво конкретне наставне јединице.</w:t>
            </w:r>
          </w:p>
          <w:p w:rsidR="007C7976" w:rsidRDefault="007C7976" w:rsidP="007C7976">
            <w:pPr>
              <w:ind w:firstLine="720"/>
              <w:jc w:val="both"/>
              <w:rPr>
                <w:lang w:val="ru-RU"/>
              </w:rPr>
            </w:pPr>
            <w:r>
              <w:rPr>
                <w:lang w:val="ru-RU"/>
              </w:rPr>
              <w:t xml:space="preserve">Наставник је у планирању, припреми и остваривању наставе и учења аутономан. За сваки час треба планирати и припремити средства и начине провере остварености пројектованих исхода. </w:t>
            </w:r>
          </w:p>
          <w:p w:rsidR="007C7976" w:rsidRDefault="007C7976" w:rsidP="007C7976">
            <w:pPr>
              <w:ind w:firstLine="720"/>
              <w:jc w:val="both"/>
              <w:rPr>
                <w:lang w:val="ru-RU"/>
              </w:rPr>
            </w:pPr>
            <w:r>
              <w:rPr>
                <w:lang w:val="ru-RU"/>
              </w:rPr>
              <w:t>Ученици у седми разред долазе са извесним знањем из области технике и технологије која су стекли у предходним разредима, као и са одређеним животним искуствима у коришћењу различитих уређаја и учествовања у саобраћају. На томе треба градити даље стицање знања, овладавање вештинама водећи рачуна да су изузетно важни исходи овог предмета формирање правилних ставова према техници и технологији где је човек лично одговоран за њихову употребу и злоупотребу, као и за заштиту животне средине. Реализацијом вежби ученици откривају и решавају једноставне техничке и технолошке проблеме, упознају примену природних законитости у пракси, формирају свест о томе како се применом технике и технологије мења свет у коме живе.</w:t>
            </w:r>
          </w:p>
          <w:p w:rsidR="007C7976" w:rsidRPr="00356861" w:rsidRDefault="007C7976" w:rsidP="007C7976">
            <w:pPr>
              <w:ind w:firstLine="720"/>
              <w:jc w:val="both"/>
              <w:rPr>
                <w:lang w:val="ru-RU"/>
              </w:rPr>
            </w:pPr>
          </w:p>
          <w:p w:rsidR="007C7976" w:rsidRPr="00D4438A" w:rsidRDefault="007C7976" w:rsidP="007C7976">
            <w:pPr>
              <w:adjustRightInd w:val="0"/>
              <w:ind w:left="180" w:right="360" w:firstLine="540"/>
              <w:jc w:val="both"/>
              <w:rPr>
                <w:lang w:val="sr-Cyrl-CS"/>
              </w:rPr>
            </w:pPr>
            <w:r w:rsidRPr="006225B5">
              <w:rPr>
                <w:bCs/>
                <w:lang w:val="sr-Cyrl-CS"/>
              </w:rPr>
              <w:t>Програм н</w:t>
            </w:r>
            <w:r w:rsidRPr="006225B5">
              <w:t xml:space="preserve">аставне </w:t>
            </w:r>
            <w:r>
              <w:rPr>
                <w:lang w:val="sr-Cyrl-CS"/>
              </w:rPr>
              <w:t xml:space="preserve">и учења </w:t>
            </w:r>
            <w:r>
              <w:t xml:space="preserve">из </w:t>
            </w:r>
            <w:r w:rsidRPr="00D4438A">
              <w:rPr>
                <w:i/>
              </w:rPr>
              <w:t>технике и технологије</w:t>
            </w:r>
            <w:r w:rsidRPr="000410D1">
              <w:t xml:space="preserve"> </w:t>
            </w:r>
            <w:r>
              <w:t>захтева</w:t>
            </w:r>
            <w:bookmarkStart w:id="0" w:name="_GoBack"/>
            <w:bookmarkEnd w:id="0"/>
            <w:r w:rsidRPr="000410D1">
              <w:t xml:space="preserve"> разноврстан методички приступ</w:t>
            </w:r>
            <w:r>
              <w:t xml:space="preserve"> с</w:t>
            </w:r>
            <w:r w:rsidRPr="000410D1">
              <w:t xml:space="preserve"> обзиром на различитост функција и карактера појединих делова програмских садржаја, као и психофизичких могућности ученика</w:t>
            </w:r>
            <w:r>
              <w:t>.</w:t>
            </w:r>
            <w:r w:rsidRPr="000410D1">
              <w:t xml:space="preserve"> За успешно остваривање програма, односно циља </w:t>
            </w:r>
            <w:r>
              <w:rPr>
                <w:lang w:val="sr-Cyrl-CS"/>
              </w:rPr>
              <w:t>учења</w:t>
            </w:r>
            <w:r>
              <w:t xml:space="preserve">, потребно </w:t>
            </w:r>
            <w:r w:rsidRPr="000410D1">
              <w:t xml:space="preserve"> је организовати наставу у складу са следећим захтевима:</w:t>
            </w:r>
          </w:p>
          <w:p w:rsidR="007C7976" w:rsidRPr="00563859" w:rsidRDefault="007C7976" w:rsidP="007C7976">
            <w:pPr>
              <w:pStyle w:val="ListParagraph"/>
              <w:widowControl/>
              <w:numPr>
                <w:ilvl w:val="0"/>
                <w:numId w:val="37"/>
              </w:numPr>
              <w:adjustRightInd w:val="0"/>
              <w:spacing w:after="160"/>
              <w:ind w:right="360"/>
              <w:jc w:val="both"/>
              <w:rPr>
                <w:sz w:val="24"/>
                <w:szCs w:val="24"/>
              </w:rPr>
            </w:pPr>
            <w:r w:rsidRPr="00563859">
              <w:rPr>
                <w:sz w:val="24"/>
                <w:szCs w:val="24"/>
              </w:rPr>
              <w:lastRenderedPageBreak/>
              <w:t>уводити ученике у свет технике и савремене технологије на занимљив и атрактиван начин, чиме се подстиче њихово интере</w:t>
            </w:r>
            <w:r>
              <w:rPr>
                <w:sz w:val="24"/>
                <w:szCs w:val="24"/>
              </w:rPr>
              <w:t>совање за техничко стваралаштво;</w:t>
            </w:r>
          </w:p>
          <w:p w:rsidR="007C7976" w:rsidRPr="00A96885" w:rsidRDefault="007C7976" w:rsidP="007C7976">
            <w:pPr>
              <w:pStyle w:val="ListParagraph"/>
              <w:widowControl/>
              <w:numPr>
                <w:ilvl w:val="0"/>
                <w:numId w:val="37"/>
              </w:numPr>
              <w:adjustRightInd w:val="0"/>
              <w:spacing w:after="160"/>
              <w:ind w:right="360"/>
              <w:jc w:val="both"/>
              <w:rPr>
                <w:sz w:val="24"/>
                <w:szCs w:val="24"/>
              </w:rPr>
            </w:pPr>
            <w:r w:rsidRPr="00563859">
              <w:rPr>
                <w:sz w:val="24"/>
                <w:szCs w:val="24"/>
              </w:rPr>
              <w:t>омогућити ученицима да исказују властите креативне способности, да траже и налазе сопствена техничка</w:t>
            </w:r>
            <w:r>
              <w:rPr>
                <w:sz w:val="24"/>
                <w:szCs w:val="24"/>
              </w:rPr>
              <w:t xml:space="preserve"> решења и да се доказују у раду;</w:t>
            </w:r>
          </w:p>
          <w:p w:rsidR="007C7976" w:rsidRPr="005654FA" w:rsidRDefault="007C7976" w:rsidP="007C7976">
            <w:pPr>
              <w:pStyle w:val="ListParagraph"/>
              <w:widowControl/>
              <w:numPr>
                <w:ilvl w:val="0"/>
                <w:numId w:val="37"/>
              </w:numPr>
              <w:adjustRightInd w:val="0"/>
              <w:spacing w:after="160"/>
              <w:ind w:right="360"/>
              <w:jc w:val="both"/>
              <w:rPr>
                <w:sz w:val="24"/>
                <w:szCs w:val="24"/>
              </w:rPr>
            </w:pPr>
            <w:r w:rsidRPr="005654FA">
              <w:rPr>
                <w:sz w:val="24"/>
                <w:szCs w:val="24"/>
              </w:rPr>
              <w:t>систематизовано излагати ученике проблемским ситуацијама - расподела комплексних задатака на низ једноставнијих захтева, идентификовање елеме</w:t>
            </w:r>
            <w:r>
              <w:rPr>
                <w:sz w:val="24"/>
                <w:szCs w:val="24"/>
              </w:rPr>
              <w:t>нта које</w:t>
            </w:r>
            <w:r w:rsidRPr="005654FA">
              <w:rPr>
                <w:sz w:val="24"/>
                <w:szCs w:val="24"/>
              </w:rPr>
              <w:t xml:space="preserve"> ученик мора узети у разматрање приликом решавања проблемских ситуација, као и подстицање ученика на коришћење различитих </w:t>
            </w:r>
            <w:r>
              <w:rPr>
                <w:sz w:val="24"/>
                <w:szCs w:val="24"/>
              </w:rPr>
              <w:t xml:space="preserve">когнитивних процеса као што су </w:t>
            </w:r>
            <w:r w:rsidRPr="005654FA">
              <w:rPr>
                <w:sz w:val="24"/>
                <w:szCs w:val="24"/>
              </w:rPr>
              <w:t>индуктивно и дедуктивно</w:t>
            </w:r>
            <w:r>
              <w:rPr>
                <w:sz w:val="24"/>
                <w:szCs w:val="24"/>
              </w:rPr>
              <w:t xml:space="preserve"> закључивање, поређење, класификација</w:t>
            </w:r>
            <w:r w:rsidRPr="005654FA">
              <w:rPr>
                <w:sz w:val="24"/>
                <w:szCs w:val="24"/>
              </w:rPr>
              <w:t>, предвиђање резултат</w:t>
            </w:r>
            <w:r>
              <w:rPr>
                <w:sz w:val="24"/>
                <w:szCs w:val="24"/>
              </w:rPr>
              <w:t>а, трансфер знања од познатог на непознато;</w:t>
            </w:r>
          </w:p>
          <w:p w:rsidR="007C7976" w:rsidRPr="00563859" w:rsidRDefault="007C7976" w:rsidP="007C7976">
            <w:pPr>
              <w:pStyle w:val="ListParagraph"/>
              <w:widowControl/>
              <w:numPr>
                <w:ilvl w:val="0"/>
                <w:numId w:val="37"/>
              </w:numPr>
              <w:adjustRightInd w:val="0"/>
              <w:spacing w:after="160"/>
              <w:ind w:right="360"/>
              <w:jc w:val="both"/>
              <w:rPr>
                <w:sz w:val="24"/>
                <w:szCs w:val="24"/>
              </w:rPr>
            </w:pPr>
            <w:r w:rsidRPr="005654FA">
              <w:rPr>
                <w:sz w:val="24"/>
                <w:szCs w:val="24"/>
              </w:rPr>
              <w:t xml:space="preserve">обезбедити услове да ученици на најефикаснији начин стичу трајна и применљива </w:t>
            </w:r>
            <w:r w:rsidRPr="00563859">
              <w:rPr>
                <w:sz w:val="24"/>
                <w:szCs w:val="24"/>
              </w:rPr>
              <w:t>научно-технолошка знања и да се навикавају на правилну примену техничких ср</w:t>
            </w:r>
            <w:r>
              <w:rPr>
                <w:sz w:val="24"/>
                <w:szCs w:val="24"/>
              </w:rPr>
              <w:t>едстава и технолошких поступака;</w:t>
            </w:r>
          </w:p>
          <w:p w:rsidR="007C7976" w:rsidRPr="00796BF9" w:rsidRDefault="007C7976" w:rsidP="007C7976">
            <w:pPr>
              <w:pStyle w:val="ListParagraph"/>
              <w:widowControl/>
              <w:numPr>
                <w:ilvl w:val="0"/>
                <w:numId w:val="37"/>
              </w:numPr>
              <w:adjustRightInd w:val="0"/>
              <w:spacing w:after="160"/>
              <w:ind w:right="360"/>
              <w:jc w:val="both"/>
              <w:rPr>
                <w:sz w:val="24"/>
                <w:szCs w:val="24"/>
              </w:rPr>
            </w:pPr>
            <w:r w:rsidRPr="00563859">
              <w:rPr>
                <w:sz w:val="24"/>
                <w:szCs w:val="24"/>
              </w:rPr>
              <w:t xml:space="preserve">не инсистирати на запамћивању података, </w:t>
            </w:r>
            <w:r>
              <w:rPr>
                <w:sz w:val="24"/>
                <w:szCs w:val="24"/>
                <w:lang w:val="sr-Cyrl-CS"/>
              </w:rPr>
              <w:t xml:space="preserve">поготову </w:t>
            </w:r>
            <w:r w:rsidRPr="00563859">
              <w:rPr>
                <w:sz w:val="24"/>
                <w:szCs w:val="24"/>
              </w:rPr>
              <w:t xml:space="preserve">мање значајних чињеница и </w:t>
            </w:r>
            <w:r>
              <w:rPr>
                <w:sz w:val="24"/>
                <w:szCs w:val="24"/>
                <w:lang w:val="sr-Cyrl-CS"/>
              </w:rPr>
              <w:t>теоријских садржаја који немају директну примену у свакодневном животу;</w:t>
            </w:r>
          </w:p>
          <w:p w:rsidR="007C7976" w:rsidRPr="00563859" w:rsidRDefault="007C7976" w:rsidP="007C7976">
            <w:pPr>
              <w:pStyle w:val="ListParagraph"/>
              <w:widowControl/>
              <w:numPr>
                <w:ilvl w:val="0"/>
                <w:numId w:val="37"/>
              </w:numPr>
              <w:adjustRightInd w:val="0"/>
              <w:spacing w:after="160"/>
              <w:ind w:right="360"/>
              <w:jc w:val="both"/>
              <w:rPr>
                <w:sz w:val="24"/>
                <w:szCs w:val="24"/>
                <w:lang w:val="sr-Cyrl-CS"/>
              </w:rPr>
            </w:pPr>
            <w:r w:rsidRPr="00563859">
              <w:rPr>
                <w:sz w:val="24"/>
                <w:szCs w:val="24"/>
              </w:rPr>
              <w:t>ради што успешније корелације одговарајућих садржаја, усклађивања терминологије, научног осмишљавања садржаја и рационалног стицања знања, умења и навика</w:t>
            </w:r>
            <w:r w:rsidRPr="00563859">
              <w:rPr>
                <w:sz w:val="24"/>
                <w:szCs w:val="24"/>
                <w:lang w:val="sr-Cyrl-CS"/>
              </w:rPr>
              <w:t>,</w:t>
            </w:r>
            <w:r w:rsidRPr="00563859">
              <w:rPr>
                <w:sz w:val="24"/>
                <w:szCs w:val="24"/>
              </w:rPr>
              <w:t xml:space="preserve"> неопходна је стална сарадња са наставницима </w:t>
            </w:r>
            <w:r w:rsidRPr="002B2AEF">
              <w:rPr>
                <w:i/>
                <w:sz w:val="24"/>
                <w:szCs w:val="24"/>
              </w:rPr>
              <w:t xml:space="preserve">информатике и рачунарства, физике, математике, хемије, биологије </w:t>
            </w:r>
            <w:r w:rsidRPr="002B2AEF">
              <w:rPr>
                <w:sz w:val="24"/>
                <w:szCs w:val="24"/>
              </w:rPr>
              <w:t>и</w:t>
            </w:r>
            <w:r w:rsidRPr="002B2AEF">
              <w:rPr>
                <w:i/>
                <w:sz w:val="24"/>
                <w:szCs w:val="24"/>
              </w:rPr>
              <w:t xml:space="preserve"> ликовне културе</w:t>
            </w:r>
            <w:r>
              <w:rPr>
                <w:sz w:val="24"/>
                <w:szCs w:val="24"/>
              </w:rPr>
              <w:t>,</w:t>
            </w:r>
            <w:r w:rsidRPr="00563859">
              <w:rPr>
                <w:sz w:val="24"/>
                <w:szCs w:val="24"/>
              </w:rPr>
              <w:t xml:space="preserve"> </w:t>
            </w:r>
            <w:r w:rsidRPr="00563859">
              <w:rPr>
                <w:sz w:val="24"/>
                <w:szCs w:val="24"/>
                <w:lang w:val="sr-Cyrl-CS"/>
              </w:rPr>
              <w:t xml:space="preserve">у циљу развоја </w:t>
            </w:r>
            <w:r w:rsidRPr="00563859">
              <w:rPr>
                <w:sz w:val="24"/>
                <w:szCs w:val="24"/>
              </w:rPr>
              <w:t>међупредметн</w:t>
            </w:r>
            <w:r w:rsidRPr="00563859">
              <w:rPr>
                <w:sz w:val="24"/>
                <w:szCs w:val="24"/>
                <w:lang w:val="sr-Cyrl-CS"/>
              </w:rPr>
              <w:t>их</w:t>
            </w:r>
            <w:r w:rsidRPr="00563859">
              <w:rPr>
                <w:sz w:val="24"/>
                <w:szCs w:val="24"/>
              </w:rPr>
              <w:t xml:space="preserve"> компетенциј</w:t>
            </w:r>
            <w:r>
              <w:rPr>
                <w:sz w:val="24"/>
                <w:szCs w:val="24"/>
                <w:lang w:val="sr-Cyrl-CS"/>
              </w:rPr>
              <w:t>а;</w:t>
            </w:r>
          </w:p>
          <w:p w:rsidR="007C7976" w:rsidRPr="00563859" w:rsidRDefault="007C7976" w:rsidP="007C7976">
            <w:pPr>
              <w:pStyle w:val="ListParagraph"/>
              <w:widowControl/>
              <w:numPr>
                <w:ilvl w:val="0"/>
                <w:numId w:val="37"/>
              </w:numPr>
              <w:adjustRightInd w:val="0"/>
              <w:spacing w:after="160"/>
              <w:ind w:right="360"/>
              <w:jc w:val="both"/>
              <w:rPr>
                <w:sz w:val="24"/>
                <w:szCs w:val="24"/>
              </w:rPr>
            </w:pPr>
            <w:r w:rsidRPr="00563859">
              <w:rPr>
                <w:sz w:val="24"/>
                <w:szCs w:val="24"/>
              </w:rPr>
              <w:t>приликом конкретизације појединих садржаја, нарочито упознавања нових и савре</w:t>
            </w:r>
            <w:r>
              <w:rPr>
                <w:sz w:val="24"/>
                <w:szCs w:val="24"/>
              </w:rPr>
              <w:t>мених технологија, у обзир</w:t>
            </w:r>
            <w:r w:rsidRPr="00563859">
              <w:rPr>
                <w:sz w:val="24"/>
                <w:szCs w:val="24"/>
              </w:rPr>
              <w:t xml:space="preserve"> узимати специфичности средине и усклађивати их са њеним потребама. </w:t>
            </w:r>
          </w:p>
          <w:p w:rsidR="007C7976" w:rsidRPr="006225B5" w:rsidRDefault="007C7976" w:rsidP="007C7976">
            <w:pPr>
              <w:adjustRightInd w:val="0"/>
              <w:ind w:left="180" w:right="360" w:firstLine="540"/>
              <w:jc w:val="both"/>
            </w:pPr>
            <w:r w:rsidRPr="000410D1">
              <w:t xml:space="preserve">С обзиром да је настава </w:t>
            </w:r>
            <w:r w:rsidRPr="002B2AEF">
              <w:rPr>
                <w:i/>
                <w:lang w:val="sr-Cyrl-CS"/>
              </w:rPr>
              <w:t>технике и технологије</w:t>
            </w:r>
            <w:r>
              <w:t xml:space="preserve"> теоријско-</w:t>
            </w:r>
            <w:r w:rsidRPr="000410D1">
              <w:t xml:space="preserve">практичног карактера, часове треба остваривати са одељењем подељеним на групе, односно са </w:t>
            </w:r>
            <w:r w:rsidRPr="000410D1">
              <w:rPr>
                <w:b/>
                <w:bCs/>
              </w:rPr>
              <w:t xml:space="preserve">највише 20 ученика. </w:t>
            </w:r>
            <w:r w:rsidRPr="006225B5">
              <w:rPr>
                <w:bCs/>
                <w:lang w:val="sr-Cyrl-CS"/>
              </w:rPr>
              <w:t>Програм н</w:t>
            </w:r>
            <w:r w:rsidRPr="006225B5">
              <w:t xml:space="preserve">аставне </w:t>
            </w:r>
            <w:r>
              <w:rPr>
                <w:lang w:val="sr-Cyrl-CS"/>
              </w:rPr>
              <w:t xml:space="preserve">и учења </w:t>
            </w:r>
            <w:r w:rsidRPr="006225B5">
              <w:t>треба остваривати на спојеним часовима.</w:t>
            </w:r>
          </w:p>
          <w:p w:rsidR="002B70D1" w:rsidRPr="002B70D1" w:rsidRDefault="002B70D1" w:rsidP="002B70D1">
            <w:pPr>
              <w:pStyle w:val="ListParagraph"/>
              <w:ind w:left="0"/>
              <w:jc w:val="both"/>
              <w:rPr>
                <w:b/>
                <w:sz w:val="24"/>
                <w:szCs w:val="24"/>
              </w:rPr>
            </w:pPr>
          </w:p>
        </w:tc>
      </w:tr>
    </w:tbl>
    <w:p w:rsidR="003A3857" w:rsidRDefault="003A3857" w:rsidP="008E5B06">
      <w:pPr>
        <w:jc w:val="both"/>
        <w:rPr>
          <w:b/>
          <w:sz w:val="24"/>
          <w:szCs w:val="24"/>
        </w:rPr>
      </w:pPr>
    </w:p>
    <w:p w:rsidR="0068032F" w:rsidRDefault="0068032F" w:rsidP="008E5B06">
      <w:pPr>
        <w:jc w:val="both"/>
        <w:rPr>
          <w:b/>
          <w:sz w:val="24"/>
          <w:szCs w:val="24"/>
        </w:rPr>
      </w:pPr>
    </w:p>
    <w:p w:rsidR="00323C27" w:rsidRDefault="00323C27" w:rsidP="008E5B06">
      <w:pPr>
        <w:jc w:val="both"/>
        <w:rPr>
          <w:b/>
          <w:sz w:val="24"/>
          <w:szCs w:val="24"/>
        </w:rPr>
      </w:pPr>
    </w:p>
    <w:p w:rsidR="00323C27" w:rsidRDefault="00323C27" w:rsidP="008E5B06">
      <w:pPr>
        <w:jc w:val="both"/>
        <w:rPr>
          <w:b/>
          <w:sz w:val="24"/>
          <w:szCs w:val="24"/>
        </w:rPr>
      </w:pPr>
    </w:p>
    <w:p w:rsidR="00323C27" w:rsidRDefault="00323C27" w:rsidP="008E5B06">
      <w:pPr>
        <w:jc w:val="both"/>
        <w:rPr>
          <w:b/>
          <w:sz w:val="24"/>
          <w:szCs w:val="24"/>
        </w:rPr>
      </w:pPr>
    </w:p>
    <w:p w:rsidR="001A4A30" w:rsidRDefault="001A4A30" w:rsidP="008E5B06">
      <w:pPr>
        <w:jc w:val="both"/>
        <w:rPr>
          <w:b/>
          <w:sz w:val="24"/>
          <w:szCs w:val="24"/>
        </w:rPr>
      </w:pPr>
    </w:p>
    <w:p w:rsidR="001A4A30" w:rsidRDefault="001A4A30" w:rsidP="008E5B06">
      <w:pPr>
        <w:jc w:val="both"/>
        <w:rPr>
          <w:b/>
          <w:sz w:val="24"/>
          <w:szCs w:val="24"/>
          <w:lang/>
        </w:rPr>
      </w:pPr>
    </w:p>
    <w:p w:rsidR="00102067" w:rsidRDefault="00102067" w:rsidP="008E5B06">
      <w:pPr>
        <w:jc w:val="both"/>
        <w:rPr>
          <w:b/>
          <w:sz w:val="24"/>
          <w:szCs w:val="24"/>
          <w:lang/>
        </w:rPr>
      </w:pPr>
    </w:p>
    <w:p w:rsidR="00102067" w:rsidRDefault="00102067" w:rsidP="008E5B06">
      <w:pPr>
        <w:jc w:val="both"/>
        <w:rPr>
          <w:b/>
          <w:sz w:val="24"/>
          <w:szCs w:val="24"/>
          <w:lang/>
        </w:rPr>
      </w:pPr>
    </w:p>
    <w:p w:rsidR="00102067" w:rsidRDefault="00102067" w:rsidP="008E5B06">
      <w:pPr>
        <w:jc w:val="both"/>
        <w:rPr>
          <w:b/>
          <w:sz w:val="24"/>
          <w:szCs w:val="24"/>
          <w:lang/>
        </w:rPr>
      </w:pPr>
    </w:p>
    <w:p w:rsidR="00102067" w:rsidRPr="00102067" w:rsidRDefault="00102067" w:rsidP="008E5B06">
      <w:pPr>
        <w:jc w:val="both"/>
        <w:rPr>
          <w:b/>
          <w:sz w:val="24"/>
          <w:szCs w:val="24"/>
          <w:lang/>
        </w:rPr>
      </w:pPr>
    </w:p>
    <w:p w:rsidR="00323C27" w:rsidRDefault="00323C27" w:rsidP="008E5B06">
      <w:pPr>
        <w:jc w:val="both"/>
        <w:rPr>
          <w:b/>
          <w:sz w:val="24"/>
          <w:szCs w:val="24"/>
        </w:rPr>
      </w:pPr>
    </w:p>
    <w:p w:rsidR="00323C27" w:rsidRPr="002364C1" w:rsidRDefault="00323C27" w:rsidP="008E5B06">
      <w:pPr>
        <w:jc w:val="both"/>
        <w:rPr>
          <w:b/>
          <w:sz w:val="24"/>
          <w:szCs w:val="24"/>
        </w:rPr>
      </w:pPr>
    </w:p>
    <w:p w:rsidR="0068032F" w:rsidRPr="002364C1" w:rsidRDefault="0068032F" w:rsidP="008E5B06">
      <w:pPr>
        <w:ind w:left="284" w:firstLine="426"/>
        <w:jc w:val="both"/>
        <w:rPr>
          <w:b/>
          <w:sz w:val="24"/>
          <w:szCs w:val="24"/>
        </w:rPr>
      </w:pPr>
      <w:r w:rsidRPr="002364C1">
        <w:rPr>
          <w:b/>
          <w:sz w:val="24"/>
          <w:szCs w:val="24"/>
        </w:rPr>
        <w:lastRenderedPageBreak/>
        <w:t>МЕЂУПРЕДМЕТНЕ КОМПЕТЕНЦИЈЕ</w:t>
      </w:r>
    </w:p>
    <w:p w:rsidR="0068032F" w:rsidRPr="002364C1" w:rsidRDefault="0068032F" w:rsidP="008E5B06">
      <w:pPr>
        <w:ind w:left="284" w:firstLine="426"/>
        <w:jc w:val="both"/>
        <w:rPr>
          <w:sz w:val="24"/>
          <w:szCs w:val="24"/>
        </w:rPr>
      </w:pPr>
    </w:p>
    <w:p w:rsidR="0068032F" w:rsidRPr="002364C1" w:rsidRDefault="0068032F" w:rsidP="008E5B06">
      <w:pPr>
        <w:ind w:left="284" w:firstLine="426"/>
        <w:jc w:val="both"/>
        <w:rPr>
          <w:sz w:val="24"/>
          <w:szCs w:val="24"/>
        </w:rPr>
      </w:pPr>
      <w:r w:rsidRPr="002364C1">
        <w:rPr>
          <w:sz w:val="24"/>
          <w:szCs w:val="24"/>
        </w:rPr>
        <w:t>1.</w:t>
      </w:r>
      <w:r w:rsidRPr="002364C1">
        <w:rPr>
          <w:sz w:val="24"/>
          <w:szCs w:val="24"/>
        </w:rPr>
        <w:tab/>
        <w:t>Рад с подацима и информацијама</w:t>
      </w:r>
    </w:p>
    <w:p w:rsidR="0068032F" w:rsidRPr="002364C1" w:rsidRDefault="0068032F" w:rsidP="008E5B06">
      <w:pPr>
        <w:ind w:left="284" w:firstLine="426"/>
        <w:jc w:val="both"/>
        <w:rPr>
          <w:sz w:val="24"/>
          <w:szCs w:val="24"/>
        </w:rPr>
      </w:pPr>
      <w:r w:rsidRPr="002364C1">
        <w:rPr>
          <w:sz w:val="24"/>
          <w:szCs w:val="24"/>
        </w:rPr>
        <w:t>2.</w:t>
      </w:r>
      <w:r w:rsidRPr="002364C1">
        <w:rPr>
          <w:sz w:val="24"/>
          <w:szCs w:val="24"/>
        </w:rPr>
        <w:tab/>
        <w:t>Решавање проблема</w:t>
      </w:r>
    </w:p>
    <w:p w:rsidR="0068032F" w:rsidRPr="002364C1" w:rsidRDefault="0068032F" w:rsidP="008E5B06">
      <w:pPr>
        <w:ind w:left="284" w:firstLine="426"/>
        <w:jc w:val="both"/>
        <w:rPr>
          <w:sz w:val="24"/>
          <w:szCs w:val="24"/>
        </w:rPr>
      </w:pPr>
      <w:r w:rsidRPr="002364C1">
        <w:rPr>
          <w:sz w:val="24"/>
          <w:szCs w:val="24"/>
        </w:rPr>
        <w:t>3.</w:t>
      </w:r>
      <w:r w:rsidRPr="002364C1">
        <w:rPr>
          <w:sz w:val="24"/>
          <w:szCs w:val="24"/>
        </w:rPr>
        <w:tab/>
        <w:t>Сарадња</w:t>
      </w:r>
    </w:p>
    <w:p w:rsidR="0068032F" w:rsidRPr="002364C1" w:rsidRDefault="0068032F" w:rsidP="008E5B06">
      <w:pPr>
        <w:ind w:left="284" w:firstLine="426"/>
        <w:jc w:val="both"/>
        <w:rPr>
          <w:sz w:val="24"/>
          <w:szCs w:val="24"/>
        </w:rPr>
      </w:pPr>
      <w:r w:rsidRPr="002364C1">
        <w:rPr>
          <w:sz w:val="24"/>
          <w:szCs w:val="24"/>
        </w:rPr>
        <w:t>4.</w:t>
      </w:r>
      <w:r w:rsidRPr="002364C1">
        <w:rPr>
          <w:sz w:val="24"/>
          <w:szCs w:val="24"/>
        </w:rPr>
        <w:tab/>
        <w:t>Дигитална компетенција</w:t>
      </w:r>
    </w:p>
    <w:p w:rsidR="0068032F" w:rsidRPr="002364C1" w:rsidRDefault="0068032F" w:rsidP="008E5B06">
      <w:pPr>
        <w:ind w:left="284" w:firstLine="426"/>
        <w:jc w:val="both"/>
        <w:rPr>
          <w:sz w:val="24"/>
          <w:szCs w:val="24"/>
        </w:rPr>
      </w:pPr>
      <w:r w:rsidRPr="002364C1">
        <w:rPr>
          <w:sz w:val="24"/>
          <w:szCs w:val="24"/>
        </w:rPr>
        <w:t>5.</w:t>
      </w:r>
      <w:r w:rsidRPr="002364C1">
        <w:rPr>
          <w:sz w:val="24"/>
          <w:szCs w:val="24"/>
        </w:rPr>
        <w:tab/>
        <w:t>Одговоран однос према здрављу</w:t>
      </w:r>
    </w:p>
    <w:p w:rsidR="0068032F" w:rsidRPr="002364C1" w:rsidRDefault="0068032F" w:rsidP="008E5B06">
      <w:pPr>
        <w:ind w:left="284" w:firstLine="426"/>
        <w:jc w:val="both"/>
        <w:rPr>
          <w:sz w:val="24"/>
          <w:szCs w:val="24"/>
        </w:rPr>
      </w:pPr>
      <w:r w:rsidRPr="002364C1">
        <w:rPr>
          <w:sz w:val="24"/>
          <w:szCs w:val="24"/>
        </w:rPr>
        <w:t>6.</w:t>
      </w:r>
      <w:r w:rsidRPr="002364C1">
        <w:rPr>
          <w:sz w:val="24"/>
          <w:szCs w:val="24"/>
        </w:rPr>
        <w:tab/>
        <w:t>Компетенција за учење</w:t>
      </w:r>
    </w:p>
    <w:p w:rsidR="0068032F" w:rsidRPr="002364C1" w:rsidRDefault="0068032F" w:rsidP="008E5B06">
      <w:pPr>
        <w:ind w:left="284" w:firstLine="426"/>
        <w:jc w:val="both"/>
        <w:rPr>
          <w:sz w:val="24"/>
          <w:szCs w:val="24"/>
        </w:rPr>
      </w:pPr>
      <w:r w:rsidRPr="002364C1">
        <w:rPr>
          <w:sz w:val="24"/>
          <w:szCs w:val="24"/>
        </w:rPr>
        <w:t>7.</w:t>
      </w:r>
      <w:r w:rsidRPr="002364C1">
        <w:rPr>
          <w:sz w:val="24"/>
          <w:szCs w:val="24"/>
        </w:rPr>
        <w:tab/>
        <w:t>Одговорно учешће у демократском друштву</w:t>
      </w:r>
    </w:p>
    <w:p w:rsidR="0068032F" w:rsidRPr="002364C1" w:rsidRDefault="0068032F" w:rsidP="008E5B06">
      <w:pPr>
        <w:ind w:left="284" w:firstLine="426"/>
        <w:jc w:val="both"/>
        <w:rPr>
          <w:sz w:val="24"/>
          <w:szCs w:val="24"/>
        </w:rPr>
      </w:pPr>
      <w:r w:rsidRPr="002364C1">
        <w:rPr>
          <w:sz w:val="24"/>
          <w:szCs w:val="24"/>
        </w:rPr>
        <w:t>8.</w:t>
      </w:r>
      <w:r w:rsidRPr="002364C1">
        <w:rPr>
          <w:sz w:val="24"/>
          <w:szCs w:val="24"/>
        </w:rPr>
        <w:tab/>
        <w:t>Естетичка компетенција</w:t>
      </w:r>
    </w:p>
    <w:p w:rsidR="0068032F" w:rsidRPr="002364C1" w:rsidRDefault="0068032F" w:rsidP="008E5B06">
      <w:pPr>
        <w:ind w:firstLine="709"/>
        <w:jc w:val="both"/>
        <w:rPr>
          <w:sz w:val="24"/>
          <w:szCs w:val="24"/>
        </w:rPr>
      </w:pPr>
      <w:r w:rsidRPr="002364C1">
        <w:rPr>
          <w:sz w:val="24"/>
          <w:szCs w:val="24"/>
        </w:rPr>
        <w:t>9.</w:t>
      </w:r>
      <w:r w:rsidRPr="002364C1">
        <w:rPr>
          <w:sz w:val="24"/>
          <w:szCs w:val="24"/>
        </w:rPr>
        <w:tab/>
        <w:t>Комуникација</w:t>
      </w:r>
    </w:p>
    <w:p w:rsidR="0068032F" w:rsidRPr="002364C1" w:rsidRDefault="0068032F" w:rsidP="008E5B06">
      <w:pPr>
        <w:ind w:firstLine="709"/>
        <w:jc w:val="both"/>
        <w:rPr>
          <w:sz w:val="24"/>
          <w:szCs w:val="24"/>
        </w:rPr>
      </w:pPr>
      <w:r w:rsidRPr="002364C1">
        <w:rPr>
          <w:sz w:val="24"/>
          <w:szCs w:val="24"/>
        </w:rPr>
        <w:t>10.</w:t>
      </w:r>
      <w:r w:rsidRPr="002364C1">
        <w:rPr>
          <w:sz w:val="24"/>
          <w:szCs w:val="24"/>
        </w:rPr>
        <w:tab/>
        <w:t>Одговоран однос према околини</w:t>
      </w:r>
    </w:p>
    <w:p w:rsidR="0068032F" w:rsidRPr="002364C1" w:rsidRDefault="0068032F" w:rsidP="008E5B06">
      <w:pPr>
        <w:jc w:val="both"/>
        <w:rPr>
          <w:sz w:val="24"/>
          <w:szCs w:val="24"/>
        </w:rPr>
      </w:pPr>
    </w:p>
    <w:p w:rsidR="0068032F" w:rsidRPr="002364C1" w:rsidRDefault="0068032F" w:rsidP="008E5B06">
      <w:pPr>
        <w:ind w:firstLine="567"/>
        <w:jc w:val="both"/>
        <w:rPr>
          <w:sz w:val="24"/>
          <w:szCs w:val="24"/>
        </w:rPr>
      </w:pPr>
      <w:r w:rsidRPr="002364C1">
        <w:rPr>
          <w:sz w:val="24"/>
          <w:szCs w:val="24"/>
        </w:rPr>
        <w:t>Заступљеност компетенције по наставним областима:</w:t>
      </w:r>
    </w:p>
    <w:p w:rsidR="0068032F" w:rsidRPr="002364C1" w:rsidRDefault="0068032F" w:rsidP="008E5B06">
      <w:pPr>
        <w:ind w:firstLine="567"/>
        <w:jc w:val="both"/>
        <w:rPr>
          <w:sz w:val="24"/>
          <w:szCs w:val="24"/>
        </w:rPr>
      </w:pPr>
    </w:p>
    <w:p w:rsidR="0068032F" w:rsidRPr="002364C1" w:rsidRDefault="0068032F" w:rsidP="008E5B06">
      <w:pPr>
        <w:ind w:firstLine="567"/>
        <w:jc w:val="both"/>
        <w:rPr>
          <w:sz w:val="24"/>
          <w:szCs w:val="24"/>
        </w:rPr>
      </w:pPr>
      <w:r w:rsidRPr="002364C1">
        <w:rPr>
          <w:sz w:val="24"/>
          <w:szCs w:val="24"/>
        </w:rPr>
        <w:t xml:space="preserve">1. </w:t>
      </w:r>
      <w:r w:rsidRPr="00CE31DC">
        <w:rPr>
          <w:b/>
          <w:sz w:val="24"/>
          <w:szCs w:val="24"/>
        </w:rPr>
        <w:t>Животно и радно окружење</w:t>
      </w:r>
      <w:r w:rsidRPr="002364C1">
        <w:rPr>
          <w:sz w:val="24"/>
          <w:szCs w:val="24"/>
        </w:rPr>
        <w:t>: 1, 2, 3, 4, 5, 6, 9, 10</w:t>
      </w:r>
    </w:p>
    <w:p w:rsidR="0068032F" w:rsidRPr="002364C1" w:rsidRDefault="0068032F" w:rsidP="008E5B06">
      <w:pPr>
        <w:ind w:firstLine="567"/>
        <w:jc w:val="both"/>
        <w:rPr>
          <w:sz w:val="24"/>
          <w:szCs w:val="24"/>
        </w:rPr>
      </w:pPr>
      <w:r w:rsidRPr="002364C1">
        <w:rPr>
          <w:sz w:val="24"/>
          <w:szCs w:val="24"/>
        </w:rPr>
        <w:t xml:space="preserve">2. </w:t>
      </w:r>
      <w:r w:rsidRPr="00CE31DC">
        <w:rPr>
          <w:b/>
          <w:sz w:val="24"/>
          <w:szCs w:val="24"/>
        </w:rPr>
        <w:t>Саобраћај</w:t>
      </w:r>
      <w:r w:rsidRPr="002364C1">
        <w:rPr>
          <w:sz w:val="24"/>
          <w:szCs w:val="24"/>
        </w:rPr>
        <w:t>: 1, 2, 3, 4, 5, 6, 9, 10</w:t>
      </w:r>
    </w:p>
    <w:p w:rsidR="0068032F" w:rsidRPr="002364C1" w:rsidRDefault="0068032F" w:rsidP="008E5B06">
      <w:pPr>
        <w:ind w:firstLine="567"/>
        <w:jc w:val="both"/>
        <w:rPr>
          <w:sz w:val="24"/>
          <w:szCs w:val="24"/>
        </w:rPr>
      </w:pPr>
      <w:r w:rsidRPr="002364C1">
        <w:rPr>
          <w:sz w:val="24"/>
          <w:szCs w:val="24"/>
        </w:rPr>
        <w:t xml:space="preserve">3. </w:t>
      </w:r>
      <w:r w:rsidRPr="00CE31DC">
        <w:rPr>
          <w:b/>
          <w:sz w:val="24"/>
          <w:szCs w:val="24"/>
        </w:rPr>
        <w:t xml:space="preserve">Техничка и дигитална писменост: </w:t>
      </w:r>
      <w:r w:rsidRPr="002364C1">
        <w:rPr>
          <w:sz w:val="24"/>
          <w:szCs w:val="24"/>
        </w:rPr>
        <w:t>1, 2, 3, 4, 6, 8, 9, 10</w:t>
      </w:r>
    </w:p>
    <w:p w:rsidR="0068032F" w:rsidRPr="002364C1" w:rsidRDefault="0068032F" w:rsidP="008E5B06">
      <w:pPr>
        <w:ind w:firstLine="567"/>
        <w:jc w:val="both"/>
        <w:rPr>
          <w:sz w:val="24"/>
          <w:szCs w:val="24"/>
        </w:rPr>
      </w:pPr>
      <w:r w:rsidRPr="002364C1">
        <w:rPr>
          <w:sz w:val="24"/>
          <w:szCs w:val="24"/>
        </w:rPr>
        <w:t xml:space="preserve">4. </w:t>
      </w:r>
      <w:r w:rsidRPr="00CE31DC">
        <w:rPr>
          <w:b/>
          <w:sz w:val="24"/>
          <w:szCs w:val="24"/>
        </w:rPr>
        <w:t>Ресурси и производња:</w:t>
      </w:r>
      <w:r w:rsidRPr="002364C1">
        <w:rPr>
          <w:sz w:val="24"/>
          <w:szCs w:val="24"/>
        </w:rPr>
        <w:t xml:space="preserve"> 1, 2, 3, 4, 5, 6, 8, 9, 10</w:t>
      </w:r>
    </w:p>
    <w:p w:rsidR="0068032F" w:rsidRPr="002364C1" w:rsidRDefault="0068032F" w:rsidP="008E5B06">
      <w:pPr>
        <w:ind w:firstLine="567"/>
        <w:jc w:val="both"/>
        <w:rPr>
          <w:sz w:val="24"/>
          <w:szCs w:val="24"/>
        </w:rPr>
      </w:pPr>
      <w:r w:rsidRPr="002364C1">
        <w:rPr>
          <w:sz w:val="24"/>
          <w:szCs w:val="24"/>
        </w:rPr>
        <w:t xml:space="preserve">5. </w:t>
      </w:r>
      <w:r w:rsidRPr="00CE31DC">
        <w:rPr>
          <w:b/>
          <w:sz w:val="24"/>
          <w:szCs w:val="24"/>
        </w:rPr>
        <w:t>Конструкторско моделовање</w:t>
      </w:r>
      <w:r w:rsidRPr="002364C1">
        <w:rPr>
          <w:sz w:val="24"/>
          <w:szCs w:val="24"/>
        </w:rPr>
        <w:t>: 1, 2, 3, 4, 5, 6, 7, 8, 9, 10</w:t>
      </w:r>
    </w:p>
    <w:p w:rsidR="0068032F" w:rsidRPr="002364C1" w:rsidRDefault="0068032F" w:rsidP="008E5B06">
      <w:pPr>
        <w:jc w:val="both"/>
        <w:rPr>
          <w:sz w:val="24"/>
          <w:szCs w:val="24"/>
        </w:rPr>
      </w:pPr>
    </w:p>
    <w:p w:rsidR="0068032F" w:rsidRPr="002364C1" w:rsidRDefault="0068032F" w:rsidP="008E5B06">
      <w:pPr>
        <w:ind w:left="426"/>
        <w:jc w:val="both"/>
        <w:rPr>
          <w:sz w:val="24"/>
          <w:szCs w:val="24"/>
        </w:rPr>
      </w:pPr>
      <w:r w:rsidRPr="003A3857">
        <w:rPr>
          <w:b/>
          <w:sz w:val="24"/>
          <w:szCs w:val="24"/>
        </w:rPr>
        <w:t>Напомена:</w:t>
      </w:r>
      <w:r w:rsidRPr="002364C1">
        <w:rPr>
          <w:sz w:val="24"/>
          <w:szCs w:val="24"/>
        </w:rPr>
        <w:t xml:space="preserve"> Наведени бројеви, десно од одговарајуће наставне области, указују да се развија и постоји нека од горе наведених компетенција означених бројевима од 1 до 10.</w:t>
      </w:r>
    </w:p>
    <w:p w:rsidR="0068032F" w:rsidRDefault="0068032F" w:rsidP="008E5B06">
      <w:pPr>
        <w:jc w:val="both"/>
        <w:rPr>
          <w:sz w:val="24"/>
          <w:szCs w:val="24"/>
        </w:rPr>
      </w:pPr>
    </w:p>
    <w:p w:rsidR="000109AB" w:rsidRPr="00CE31DC" w:rsidRDefault="000109AB" w:rsidP="008E5B06">
      <w:pPr>
        <w:ind w:firstLine="426"/>
        <w:jc w:val="both"/>
        <w:rPr>
          <w:b/>
          <w:sz w:val="24"/>
          <w:szCs w:val="24"/>
        </w:rPr>
      </w:pPr>
      <w:r w:rsidRPr="00CE31DC">
        <w:rPr>
          <w:b/>
          <w:sz w:val="24"/>
          <w:szCs w:val="24"/>
        </w:rPr>
        <w:t>ПРАЋЕЊЕ И ВРЕДОВАЊЕ НАСТАВЕ:</w:t>
      </w:r>
    </w:p>
    <w:p w:rsidR="000109AB" w:rsidRDefault="000109AB" w:rsidP="008E5B06">
      <w:pPr>
        <w:jc w:val="both"/>
        <w:rPr>
          <w:sz w:val="24"/>
          <w:szCs w:val="24"/>
        </w:rPr>
      </w:pPr>
    </w:p>
    <w:p w:rsidR="008E5B06" w:rsidRPr="008E5B06" w:rsidRDefault="008E5B06" w:rsidP="008E5B06">
      <w:pPr>
        <w:ind w:left="758" w:right="641"/>
        <w:jc w:val="both"/>
        <w:rPr>
          <w:sz w:val="24"/>
          <w:szCs w:val="24"/>
        </w:rPr>
      </w:pPr>
      <w:r w:rsidRPr="008E5B06">
        <w:rPr>
          <w:sz w:val="24"/>
          <w:szCs w:val="24"/>
        </w:rPr>
        <w:t>У процесу оцењивања поребно је узети у обзир све активности ученика ( уредност, систематичност, залагање, самоиницијативност, креативност).</w:t>
      </w:r>
    </w:p>
    <w:p w:rsidR="008E5B06" w:rsidRPr="008E5B06" w:rsidRDefault="008E5B06" w:rsidP="008E5B06">
      <w:pPr>
        <w:ind w:left="758" w:right="905"/>
        <w:jc w:val="both"/>
        <w:rPr>
          <w:sz w:val="24"/>
          <w:szCs w:val="24"/>
        </w:rPr>
      </w:pPr>
      <w:r w:rsidRPr="008E5B06">
        <w:rPr>
          <w:sz w:val="24"/>
          <w:szCs w:val="24"/>
        </w:rPr>
        <w:t>Вредновање активности, нарочито ако је тимски рад у питању, потребно је обавити са групом, тако да се од сваког члана тражи мишљење о сопственом раду и раду сваког члана понаособ (тзв. вршњачко оцењивање).</w:t>
      </w:r>
    </w:p>
    <w:p w:rsidR="008E5B06" w:rsidRDefault="008E5B06" w:rsidP="008E5B06">
      <w:pPr>
        <w:ind w:left="758"/>
        <w:jc w:val="both"/>
        <w:rPr>
          <w:sz w:val="24"/>
          <w:szCs w:val="24"/>
        </w:rPr>
      </w:pPr>
      <w:r w:rsidRPr="008E5B06">
        <w:rPr>
          <w:sz w:val="24"/>
          <w:szCs w:val="24"/>
        </w:rPr>
        <w:t>Вредновање активности, код индивидуалног рада, се врши праћењем заступљености следећих показатеља:</w:t>
      </w:r>
    </w:p>
    <w:p w:rsidR="008E5B06" w:rsidRPr="008E5B06" w:rsidRDefault="008E5B06" w:rsidP="008E5B06">
      <w:pPr>
        <w:ind w:left="758"/>
        <w:jc w:val="both"/>
        <w:rPr>
          <w:sz w:val="24"/>
          <w:szCs w:val="24"/>
        </w:rPr>
      </w:pPr>
    </w:p>
    <w:tbl>
      <w:tblPr>
        <w:tblW w:w="11982" w:type="dxa"/>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201"/>
        <w:gridCol w:w="2694"/>
        <w:gridCol w:w="2976"/>
        <w:gridCol w:w="1843"/>
        <w:gridCol w:w="2268"/>
      </w:tblGrid>
      <w:tr w:rsidR="008E5B06" w:rsidRPr="008E5B06" w:rsidTr="00397DC5">
        <w:trPr>
          <w:trHeight w:val="580"/>
        </w:trPr>
        <w:tc>
          <w:tcPr>
            <w:tcW w:w="2201" w:type="dxa"/>
            <w:vAlign w:val="center"/>
          </w:tcPr>
          <w:p w:rsidR="008E5B06" w:rsidRPr="008E5B06" w:rsidRDefault="008E5B06" w:rsidP="00397DC5">
            <w:pPr>
              <w:ind w:left="396" w:right="141"/>
              <w:jc w:val="center"/>
              <w:rPr>
                <w:b/>
                <w:sz w:val="24"/>
              </w:rPr>
            </w:pPr>
            <w:r w:rsidRPr="008E5B06">
              <w:rPr>
                <w:b/>
                <w:color w:val="03042B"/>
                <w:sz w:val="24"/>
              </w:rPr>
              <w:t>Однос према раду</w:t>
            </w:r>
          </w:p>
        </w:tc>
        <w:tc>
          <w:tcPr>
            <w:tcW w:w="2694" w:type="dxa"/>
            <w:vAlign w:val="center"/>
          </w:tcPr>
          <w:p w:rsidR="008E5B06" w:rsidRPr="008E5B06" w:rsidRDefault="00397DC5" w:rsidP="00397DC5">
            <w:pPr>
              <w:ind w:left="142" w:right="142" w:hanging="142"/>
              <w:jc w:val="center"/>
              <w:rPr>
                <w:b/>
                <w:sz w:val="24"/>
              </w:rPr>
            </w:pPr>
            <w:r>
              <w:rPr>
                <w:b/>
                <w:color w:val="03042B"/>
                <w:sz w:val="24"/>
              </w:rPr>
              <w:t xml:space="preserve">Активно учествовање </w:t>
            </w:r>
            <w:r w:rsidR="008E5B06" w:rsidRPr="008E5B06">
              <w:rPr>
                <w:b/>
                <w:color w:val="03042B"/>
                <w:sz w:val="24"/>
              </w:rPr>
              <w:t>у настави</w:t>
            </w:r>
          </w:p>
        </w:tc>
        <w:tc>
          <w:tcPr>
            <w:tcW w:w="2976" w:type="dxa"/>
            <w:vAlign w:val="center"/>
          </w:tcPr>
          <w:p w:rsidR="008E5B06" w:rsidRPr="008E5B06" w:rsidRDefault="008E5B06" w:rsidP="00637B5F">
            <w:pPr>
              <w:ind w:right="141"/>
              <w:jc w:val="center"/>
              <w:rPr>
                <w:b/>
                <w:sz w:val="24"/>
              </w:rPr>
            </w:pPr>
            <w:r w:rsidRPr="008E5B06">
              <w:rPr>
                <w:b/>
                <w:color w:val="03042B"/>
                <w:sz w:val="24"/>
              </w:rPr>
              <w:t>Исказано интересовање и мотивација</w:t>
            </w:r>
          </w:p>
        </w:tc>
        <w:tc>
          <w:tcPr>
            <w:tcW w:w="1843" w:type="dxa"/>
            <w:vAlign w:val="center"/>
          </w:tcPr>
          <w:p w:rsidR="008E5B06" w:rsidRPr="008E5B06" w:rsidRDefault="008E5B06" w:rsidP="00637B5F">
            <w:pPr>
              <w:tabs>
                <w:tab w:val="left" w:pos="1652"/>
              </w:tabs>
              <w:ind w:left="142" w:right="191"/>
              <w:jc w:val="center"/>
              <w:rPr>
                <w:b/>
                <w:sz w:val="24"/>
              </w:rPr>
            </w:pPr>
            <w:r w:rsidRPr="008E5B06">
              <w:rPr>
                <w:b/>
                <w:color w:val="03042B"/>
                <w:sz w:val="24"/>
              </w:rPr>
              <w:t>Сарадња са другима</w:t>
            </w:r>
          </w:p>
        </w:tc>
        <w:tc>
          <w:tcPr>
            <w:tcW w:w="2268" w:type="dxa"/>
            <w:vAlign w:val="center"/>
          </w:tcPr>
          <w:p w:rsidR="008E5B06" w:rsidRPr="008E5B06" w:rsidRDefault="008E5B06" w:rsidP="00637B5F">
            <w:pPr>
              <w:ind w:left="142" w:right="142"/>
              <w:jc w:val="center"/>
              <w:rPr>
                <w:b/>
                <w:sz w:val="24"/>
              </w:rPr>
            </w:pPr>
            <w:r w:rsidRPr="008E5B06">
              <w:rPr>
                <w:b/>
                <w:color w:val="03042B"/>
                <w:sz w:val="24"/>
              </w:rPr>
              <w:t>Степен самосталности</w:t>
            </w:r>
          </w:p>
        </w:tc>
      </w:tr>
    </w:tbl>
    <w:p w:rsidR="008E5B06" w:rsidRDefault="008E5B06" w:rsidP="008E5B06">
      <w:pPr>
        <w:ind w:left="758"/>
        <w:jc w:val="both"/>
        <w:outlineLvl w:val="4"/>
        <w:rPr>
          <w:b/>
          <w:bCs/>
          <w:sz w:val="24"/>
          <w:szCs w:val="24"/>
        </w:rPr>
      </w:pPr>
    </w:p>
    <w:p w:rsidR="008E5B06" w:rsidRPr="008E5B06" w:rsidRDefault="008E5B06" w:rsidP="008E5B06">
      <w:pPr>
        <w:ind w:left="758"/>
        <w:jc w:val="both"/>
        <w:outlineLvl w:val="4"/>
        <w:rPr>
          <w:b/>
          <w:bCs/>
          <w:sz w:val="24"/>
          <w:szCs w:val="24"/>
        </w:rPr>
      </w:pPr>
      <w:r w:rsidRPr="008E5B06">
        <w:rPr>
          <w:b/>
          <w:bCs/>
          <w:sz w:val="24"/>
          <w:szCs w:val="24"/>
        </w:rPr>
        <w:t>На крају сваког полугодишта уноси се оцена сваком ученику за активност у дневник.</w:t>
      </w:r>
    </w:p>
    <w:p w:rsidR="008E5B06" w:rsidRPr="008E5B06" w:rsidRDefault="008E5B06" w:rsidP="008E5B06">
      <w:pPr>
        <w:jc w:val="both"/>
        <w:rPr>
          <w:b/>
          <w:sz w:val="23"/>
          <w:szCs w:val="24"/>
        </w:rPr>
      </w:pPr>
    </w:p>
    <w:p w:rsidR="008E5B06" w:rsidRPr="008E5B06" w:rsidRDefault="008E5B06" w:rsidP="008E5B06">
      <w:pPr>
        <w:numPr>
          <w:ilvl w:val="2"/>
          <w:numId w:val="25"/>
        </w:numPr>
        <w:tabs>
          <w:tab w:val="left" w:pos="1478"/>
          <w:tab w:val="left" w:pos="1479"/>
        </w:tabs>
        <w:jc w:val="both"/>
        <w:rPr>
          <w:sz w:val="24"/>
        </w:rPr>
      </w:pPr>
      <w:r w:rsidRPr="008E5B06">
        <w:rPr>
          <w:sz w:val="24"/>
        </w:rPr>
        <w:t>У настави оријентисаној на достизање исхода вреднују се процес и продуктиучења</w:t>
      </w:r>
    </w:p>
    <w:p w:rsidR="008E5B06" w:rsidRPr="008E5B06" w:rsidRDefault="008E5B06" w:rsidP="008E5B06">
      <w:pPr>
        <w:numPr>
          <w:ilvl w:val="2"/>
          <w:numId w:val="25"/>
        </w:numPr>
        <w:tabs>
          <w:tab w:val="left" w:pos="1478"/>
          <w:tab w:val="left" w:pos="1479"/>
        </w:tabs>
        <w:ind w:right="1633"/>
        <w:jc w:val="both"/>
        <w:rPr>
          <w:sz w:val="24"/>
        </w:rPr>
      </w:pPr>
      <w:r w:rsidRPr="008E5B06">
        <w:rPr>
          <w:sz w:val="24"/>
        </w:rPr>
        <w:t>Прликом сваког вредновања постигнућа ученику ће се дати повратна информација која помаже да разуме грешкеи побољша свој резултат иучење.</w:t>
      </w:r>
    </w:p>
    <w:p w:rsidR="008E5B06" w:rsidRPr="008E5B06" w:rsidRDefault="008E5B06" w:rsidP="008E5B06">
      <w:pPr>
        <w:numPr>
          <w:ilvl w:val="2"/>
          <w:numId w:val="25"/>
        </w:numPr>
        <w:tabs>
          <w:tab w:val="left" w:pos="1478"/>
          <w:tab w:val="left" w:pos="1479"/>
        </w:tabs>
        <w:jc w:val="both"/>
        <w:rPr>
          <w:sz w:val="24"/>
        </w:rPr>
      </w:pPr>
      <w:r w:rsidRPr="008E5B06">
        <w:rPr>
          <w:sz w:val="24"/>
        </w:rPr>
        <w:t>Наставник са ученицима договора показатеље на основу којих сви могу да прате напредак уучењу</w:t>
      </w:r>
    </w:p>
    <w:p w:rsidR="008E5B06" w:rsidRPr="008E5B06" w:rsidRDefault="008E5B06" w:rsidP="008E5B06">
      <w:pPr>
        <w:numPr>
          <w:ilvl w:val="2"/>
          <w:numId w:val="24"/>
        </w:numPr>
        <w:tabs>
          <w:tab w:val="left" w:pos="1478"/>
          <w:tab w:val="left" w:pos="1479"/>
        </w:tabs>
        <w:jc w:val="both"/>
        <w:rPr>
          <w:sz w:val="24"/>
        </w:rPr>
      </w:pPr>
      <w:r w:rsidRPr="008E5B06">
        <w:rPr>
          <w:sz w:val="24"/>
        </w:rPr>
        <w:t>Ученици се уче да размишљају о квалитету свог рада и о томе шта треба да предузму да би свој радунапредили.</w:t>
      </w:r>
    </w:p>
    <w:p w:rsidR="008E5B06" w:rsidRPr="008E5B06" w:rsidRDefault="008E5B06" w:rsidP="008E5B06">
      <w:pPr>
        <w:numPr>
          <w:ilvl w:val="2"/>
          <w:numId w:val="24"/>
        </w:numPr>
        <w:tabs>
          <w:tab w:val="left" w:pos="1478"/>
          <w:tab w:val="left" w:pos="1479"/>
        </w:tabs>
        <w:jc w:val="both"/>
        <w:rPr>
          <w:sz w:val="24"/>
        </w:rPr>
      </w:pPr>
      <w:r w:rsidRPr="008E5B06">
        <w:rPr>
          <w:sz w:val="24"/>
        </w:rPr>
        <w:t>Оцењивање треба да постане инструмент за напредовање уучењу.</w:t>
      </w:r>
    </w:p>
    <w:p w:rsidR="008E5B06" w:rsidRPr="008E5B06" w:rsidRDefault="008E5B06" w:rsidP="008E5B06">
      <w:pPr>
        <w:numPr>
          <w:ilvl w:val="2"/>
          <w:numId w:val="24"/>
        </w:numPr>
        <w:tabs>
          <w:tab w:val="left" w:pos="1478"/>
          <w:tab w:val="left" w:pos="1479"/>
        </w:tabs>
        <w:ind w:right="1160"/>
        <w:jc w:val="both"/>
        <w:rPr>
          <w:sz w:val="24"/>
        </w:rPr>
      </w:pPr>
      <w:r w:rsidRPr="008E5B06">
        <w:rPr>
          <w:sz w:val="24"/>
        </w:rPr>
        <w:t>На основу резултата праћења и вредновања, заједно са ученицима планира се процес учења и бирају погоднестратегије учења.</w:t>
      </w:r>
    </w:p>
    <w:p w:rsidR="008E5B06" w:rsidRPr="008E5B06" w:rsidRDefault="008E5B06" w:rsidP="008E5B06">
      <w:pPr>
        <w:numPr>
          <w:ilvl w:val="2"/>
          <w:numId w:val="24"/>
        </w:numPr>
        <w:tabs>
          <w:tab w:val="left" w:pos="1478"/>
          <w:tab w:val="left" w:pos="1479"/>
        </w:tabs>
        <w:jc w:val="both"/>
        <w:rPr>
          <w:sz w:val="24"/>
        </w:rPr>
      </w:pPr>
      <w:r w:rsidRPr="008E5B06">
        <w:rPr>
          <w:sz w:val="24"/>
        </w:rPr>
        <w:t>Праћење и информсање ученика о напредовању врши се континуирано дијагностички, формативно исумативно.</w:t>
      </w:r>
    </w:p>
    <w:p w:rsidR="008E5B06" w:rsidRPr="008E5B06" w:rsidRDefault="008E5B06" w:rsidP="008E5B06">
      <w:pPr>
        <w:numPr>
          <w:ilvl w:val="2"/>
          <w:numId w:val="24"/>
        </w:numPr>
        <w:tabs>
          <w:tab w:val="left" w:pos="1478"/>
          <w:tab w:val="left" w:pos="1479"/>
        </w:tabs>
        <w:jc w:val="both"/>
        <w:rPr>
          <w:sz w:val="24"/>
        </w:rPr>
      </w:pPr>
      <w:r w:rsidRPr="008E5B06">
        <w:rPr>
          <w:sz w:val="24"/>
        </w:rPr>
        <w:t>Напредовање ученика прати се писаним белешкама, а ниво усвојености васпитно-образовних исхода бројчаномоценом.</w:t>
      </w:r>
    </w:p>
    <w:p w:rsidR="008E5B06" w:rsidRPr="008E5B06" w:rsidRDefault="008E5B06" w:rsidP="008E5B06">
      <w:pPr>
        <w:numPr>
          <w:ilvl w:val="2"/>
          <w:numId w:val="24"/>
        </w:numPr>
        <w:tabs>
          <w:tab w:val="left" w:pos="1478"/>
          <w:tab w:val="left" w:pos="1479"/>
        </w:tabs>
        <w:jc w:val="both"/>
        <w:rPr>
          <w:sz w:val="24"/>
        </w:rPr>
      </w:pPr>
      <w:r w:rsidRPr="008E5B06">
        <w:rPr>
          <w:sz w:val="24"/>
        </w:rPr>
        <w:t>На крају наставне године изражава се закључна оцена наставног предмета која укључује свекомпоненте.</w:t>
      </w:r>
    </w:p>
    <w:p w:rsidR="008E5B06" w:rsidRPr="008E5B06" w:rsidRDefault="008E5B06" w:rsidP="008E5B06">
      <w:pPr>
        <w:jc w:val="both"/>
        <w:rPr>
          <w:sz w:val="28"/>
          <w:szCs w:val="24"/>
        </w:rPr>
      </w:pPr>
    </w:p>
    <w:p w:rsidR="008E5B06" w:rsidRPr="008E5B06" w:rsidRDefault="008E5B06" w:rsidP="008E5B06">
      <w:pPr>
        <w:jc w:val="both"/>
      </w:pPr>
    </w:p>
    <w:sectPr w:rsidR="008E5B06" w:rsidRPr="008E5B06" w:rsidSect="008E5B06">
      <w:pgSz w:w="15840" w:h="12240" w:orient="landscape"/>
      <w:pgMar w:top="1440" w:right="814" w:bottom="12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Loman">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3CE"/>
    <w:multiLevelType w:val="hybridMultilevel"/>
    <w:tmpl w:val="0932194A"/>
    <w:lvl w:ilvl="0" w:tplc="9ABEFF92">
      <w:numFmt w:val="bullet"/>
      <w:lvlText w:val=""/>
      <w:lvlJc w:val="left"/>
      <w:pPr>
        <w:ind w:left="379" w:hanging="272"/>
      </w:pPr>
      <w:rPr>
        <w:rFonts w:ascii="Symbol" w:eastAsia="Symbol" w:hAnsi="Symbol" w:cs="Symbol" w:hint="default"/>
        <w:w w:val="100"/>
        <w:sz w:val="24"/>
        <w:szCs w:val="24"/>
      </w:rPr>
    </w:lvl>
    <w:lvl w:ilvl="1" w:tplc="2DC43786">
      <w:numFmt w:val="bullet"/>
      <w:lvlText w:val="•"/>
      <w:lvlJc w:val="left"/>
      <w:pPr>
        <w:ind w:left="882" w:hanging="272"/>
      </w:pPr>
      <w:rPr>
        <w:rFonts w:hint="default"/>
      </w:rPr>
    </w:lvl>
    <w:lvl w:ilvl="2" w:tplc="6172D258">
      <w:numFmt w:val="bullet"/>
      <w:lvlText w:val="•"/>
      <w:lvlJc w:val="left"/>
      <w:pPr>
        <w:ind w:left="1384" w:hanging="272"/>
      </w:pPr>
      <w:rPr>
        <w:rFonts w:hint="default"/>
      </w:rPr>
    </w:lvl>
    <w:lvl w:ilvl="3" w:tplc="EF8EB2CC">
      <w:numFmt w:val="bullet"/>
      <w:lvlText w:val="•"/>
      <w:lvlJc w:val="left"/>
      <w:pPr>
        <w:ind w:left="1886" w:hanging="272"/>
      </w:pPr>
      <w:rPr>
        <w:rFonts w:hint="default"/>
      </w:rPr>
    </w:lvl>
    <w:lvl w:ilvl="4" w:tplc="D938F570">
      <w:numFmt w:val="bullet"/>
      <w:lvlText w:val="•"/>
      <w:lvlJc w:val="left"/>
      <w:pPr>
        <w:ind w:left="2389" w:hanging="272"/>
      </w:pPr>
      <w:rPr>
        <w:rFonts w:hint="default"/>
      </w:rPr>
    </w:lvl>
    <w:lvl w:ilvl="5" w:tplc="67606C80">
      <w:numFmt w:val="bullet"/>
      <w:lvlText w:val="•"/>
      <w:lvlJc w:val="left"/>
      <w:pPr>
        <w:ind w:left="2891" w:hanging="272"/>
      </w:pPr>
      <w:rPr>
        <w:rFonts w:hint="default"/>
      </w:rPr>
    </w:lvl>
    <w:lvl w:ilvl="6" w:tplc="DD325622">
      <w:numFmt w:val="bullet"/>
      <w:lvlText w:val="•"/>
      <w:lvlJc w:val="left"/>
      <w:pPr>
        <w:ind w:left="3393" w:hanging="272"/>
      </w:pPr>
      <w:rPr>
        <w:rFonts w:hint="default"/>
      </w:rPr>
    </w:lvl>
    <w:lvl w:ilvl="7" w:tplc="AC98E80A">
      <w:numFmt w:val="bullet"/>
      <w:lvlText w:val="•"/>
      <w:lvlJc w:val="left"/>
      <w:pPr>
        <w:ind w:left="3896" w:hanging="272"/>
      </w:pPr>
      <w:rPr>
        <w:rFonts w:hint="default"/>
      </w:rPr>
    </w:lvl>
    <w:lvl w:ilvl="8" w:tplc="7A94F8E4">
      <w:numFmt w:val="bullet"/>
      <w:lvlText w:val="•"/>
      <w:lvlJc w:val="left"/>
      <w:pPr>
        <w:ind w:left="4398" w:hanging="272"/>
      </w:pPr>
      <w:rPr>
        <w:rFonts w:hint="default"/>
      </w:rPr>
    </w:lvl>
  </w:abstractNum>
  <w:abstractNum w:abstractNumId="1">
    <w:nsid w:val="083A4B5A"/>
    <w:multiLevelType w:val="hybridMultilevel"/>
    <w:tmpl w:val="E16A1E8A"/>
    <w:lvl w:ilvl="0" w:tplc="FABED5F0">
      <w:numFmt w:val="bullet"/>
      <w:lvlText w:val=""/>
      <w:lvlJc w:val="left"/>
      <w:pPr>
        <w:ind w:left="379" w:hanging="272"/>
      </w:pPr>
      <w:rPr>
        <w:rFonts w:ascii="Symbol" w:eastAsia="Symbol" w:hAnsi="Symbol" w:cs="Symbol" w:hint="default"/>
        <w:w w:val="100"/>
        <w:sz w:val="24"/>
        <w:szCs w:val="24"/>
      </w:rPr>
    </w:lvl>
    <w:lvl w:ilvl="1" w:tplc="EE2CD7D0">
      <w:numFmt w:val="bullet"/>
      <w:lvlText w:val="•"/>
      <w:lvlJc w:val="left"/>
      <w:pPr>
        <w:ind w:left="882" w:hanging="272"/>
      </w:pPr>
      <w:rPr>
        <w:rFonts w:hint="default"/>
      </w:rPr>
    </w:lvl>
    <w:lvl w:ilvl="2" w:tplc="D4D6AE5C">
      <w:numFmt w:val="bullet"/>
      <w:lvlText w:val="•"/>
      <w:lvlJc w:val="left"/>
      <w:pPr>
        <w:ind w:left="1384" w:hanging="272"/>
      </w:pPr>
      <w:rPr>
        <w:rFonts w:hint="default"/>
      </w:rPr>
    </w:lvl>
    <w:lvl w:ilvl="3" w:tplc="73F4D35A">
      <w:numFmt w:val="bullet"/>
      <w:lvlText w:val="•"/>
      <w:lvlJc w:val="left"/>
      <w:pPr>
        <w:ind w:left="1886" w:hanging="272"/>
      </w:pPr>
      <w:rPr>
        <w:rFonts w:hint="default"/>
      </w:rPr>
    </w:lvl>
    <w:lvl w:ilvl="4" w:tplc="DF88F954">
      <w:numFmt w:val="bullet"/>
      <w:lvlText w:val="•"/>
      <w:lvlJc w:val="left"/>
      <w:pPr>
        <w:ind w:left="2389" w:hanging="272"/>
      </w:pPr>
      <w:rPr>
        <w:rFonts w:hint="default"/>
      </w:rPr>
    </w:lvl>
    <w:lvl w:ilvl="5" w:tplc="C92ADF40">
      <w:numFmt w:val="bullet"/>
      <w:lvlText w:val="•"/>
      <w:lvlJc w:val="left"/>
      <w:pPr>
        <w:ind w:left="2891" w:hanging="272"/>
      </w:pPr>
      <w:rPr>
        <w:rFonts w:hint="default"/>
      </w:rPr>
    </w:lvl>
    <w:lvl w:ilvl="6" w:tplc="2456481A">
      <w:numFmt w:val="bullet"/>
      <w:lvlText w:val="•"/>
      <w:lvlJc w:val="left"/>
      <w:pPr>
        <w:ind w:left="3393" w:hanging="272"/>
      </w:pPr>
      <w:rPr>
        <w:rFonts w:hint="default"/>
      </w:rPr>
    </w:lvl>
    <w:lvl w:ilvl="7" w:tplc="9E968C08">
      <w:numFmt w:val="bullet"/>
      <w:lvlText w:val="•"/>
      <w:lvlJc w:val="left"/>
      <w:pPr>
        <w:ind w:left="3896" w:hanging="272"/>
      </w:pPr>
      <w:rPr>
        <w:rFonts w:hint="default"/>
      </w:rPr>
    </w:lvl>
    <w:lvl w:ilvl="8" w:tplc="974A6936">
      <w:numFmt w:val="bullet"/>
      <w:lvlText w:val="•"/>
      <w:lvlJc w:val="left"/>
      <w:pPr>
        <w:ind w:left="4398" w:hanging="272"/>
      </w:pPr>
      <w:rPr>
        <w:rFonts w:hint="default"/>
      </w:rPr>
    </w:lvl>
  </w:abstractNum>
  <w:abstractNum w:abstractNumId="2">
    <w:nsid w:val="0AD25139"/>
    <w:multiLevelType w:val="hybridMultilevel"/>
    <w:tmpl w:val="795AD3B2"/>
    <w:lvl w:ilvl="0" w:tplc="0418557C">
      <w:numFmt w:val="bullet"/>
      <w:lvlText w:val=""/>
      <w:lvlJc w:val="left"/>
      <w:pPr>
        <w:ind w:left="379" w:hanging="272"/>
      </w:pPr>
      <w:rPr>
        <w:rFonts w:ascii="Symbol" w:eastAsia="Symbol" w:hAnsi="Symbol" w:cs="Symbol" w:hint="default"/>
        <w:w w:val="100"/>
        <w:sz w:val="24"/>
        <w:szCs w:val="24"/>
      </w:rPr>
    </w:lvl>
    <w:lvl w:ilvl="1" w:tplc="F3BE4A78">
      <w:numFmt w:val="bullet"/>
      <w:lvlText w:val="•"/>
      <w:lvlJc w:val="left"/>
      <w:pPr>
        <w:ind w:left="882" w:hanging="272"/>
      </w:pPr>
      <w:rPr>
        <w:rFonts w:hint="default"/>
      </w:rPr>
    </w:lvl>
    <w:lvl w:ilvl="2" w:tplc="5972F2DA">
      <w:numFmt w:val="bullet"/>
      <w:lvlText w:val="•"/>
      <w:lvlJc w:val="left"/>
      <w:pPr>
        <w:ind w:left="1384" w:hanging="272"/>
      </w:pPr>
      <w:rPr>
        <w:rFonts w:hint="default"/>
      </w:rPr>
    </w:lvl>
    <w:lvl w:ilvl="3" w:tplc="1DBAA7CA">
      <w:numFmt w:val="bullet"/>
      <w:lvlText w:val="•"/>
      <w:lvlJc w:val="left"/>
      <w:pPr>
        <w:ind w:left="1886" w:hanging="272"/>
      </w:pPr>
      <w:rPr>
        <w:rFonts w:hint="default"/>
      </w:rPr>
    </w:lvl>
    <w:lvl w:ilvl="4" w:tplc="811EBF10">
      <w:numFmt w:val="bullet"/>
      <w:lvlText w:val="•"/>
      <w:lvlJc w:val="left"/>
      <w:pPr>
        <w:ind w:left="2389" w:hanging="272"/>
      </w:pPr>
      <w:rPr>
        <w:rFonts w:hint="default"/>
      </w:rPr>
    </w:lvl>
    <w:lvl w:ilvl="5" w:tplc="5B28901A">
      <w:numFmt w:val="bullet"/>
      <w:lvlText w:val="•"/>
      <w:lvlJc w:val="left"/>
      <w:pPr>
        <w:ind w:left="2891" w:hanging="272"/>
      </w:pPr>
      <w:rPr>
        <w:rFonts w:hint="default"/>
      </w:rPr>
    </w:lvl>
    <w:lvl w:ilvl="6" w:tplc="A08CA786">
      <w:numFmt w:val="bullet"/>
      <w:lvlText w:val="•"/>
      <w:lvlJc w:val="left"/>
      <w:pPr>
        <w:ind w:left="3393" w:hanging="272"/>
      </w:pPr>
      <w:rPr>
        <w:rFonts w:hint="default"/>
      </w:rPr>
    </w:lvl>
    <w:lvl w:ilvl="7" w:tplc="39EEBFE2">
      <w:numFmt w:val="bullet"/>
      <w:lvlText w:val="•"/>
      <w:lvlJc w:val="left"/>
      <w:pPr>
        <w:ind w:left="3896" w:hanging="272"/>
      </w:pPr>
      <w:rPr>
        <w:rFonts w:hint="default"/>
      </w:rPr>
    </w:lvl>
    <w:lvl w:ilvl="8" w:tplc="BE707B36">
      <w:numFmt w:val="bullet"/>
      <w:lvlText w:val="•"/>
      <w:lvlJc w:val="left"/>
      <w:pPr>
        <w:ind w:left="4398" w:hanging="272"/>
      </w:pPr>
      <w:rPr>
        <w:rFonts w:hint="default"/>
      </w:rPr>
    </w:lvl>
  </w:abstractNum>
  <w:abstractNum w:abstractNumId="3">
    <w:nsid w:val="149008C6"/>
    <w:multiLevelType w:val="hybridMultilevel"/>
    <w:tmpl w:val="ED9CFB9E"/>
    <w:lvl w:ilvl="0" w:tplc="7B18BE3E">
      <w:start w:val="1"/>
      <w:numFmt w:val="bullet"/>
      <w:lvlText w:val="-"/>
      <w:lvlJc w:val="left"/>
      <w:pPr>
        <w:ind w:left="465" w:hanging="360"/>
      </w:pPr>
      <w:rPr>
        <w:rFonts w:ascii="Times New Roman" w:eastAsia="Times New Roman" w:hAnsi="Times New Roman" w:cs="Times New Roman" w:hint="default"/>
      </w:rPr>
    </w:lvl>
    <w:lvl w:ilvl="1" w:tplc="241A0003" w:tentative="1">
      <w:start w:val="1"/>
      <w:numFmt w:val="bullet"/>
      <w:lvlText w:val="o"/>
      <w:lvlJc w:val="left"/>
      <w:pPr>
        <w:ind w:left="1185" w:hanging="360"/>
      </w:pPr>
      <w:rPr>
        <w:rFonts w:ascii="Courier New" w:hAnsi="Courier New" w:cs="Courier New" w:hint="default"/>
      </w:rPr>
    </w:lvl>
    <w:lvl w:ilvl="2" w:tplc="241A0005" w:tentative="1">
      <w:start w:val="1"/>
      <w:numFmt w:val="bullet"/>
      <w:lvlText w:val=""/>
      <w:lvlJc w:val="left"/>
      <w:pPr>
        <w:ind w:left="1905" w:hanging="360"/>
      </w:pPr>
      <w:rPr>
        <w:rFonts w:ascii="Wingdings" w:hAnsi="Wingdings" w:hint="default"/>
      </w:rPr>
    </w:lvl>
    <w:lvl w:ilvl="3" w:tplc="241A0001" w:tentative="1">
      <w:start w:val="1"/>
      <w:numFmt w:val="bullet"/>
      <w:lvlText w:val=""/>
      <w:lvlJc w:val="left"/>
      <w:pPr>
        <w:ind w:left="2625" w:hanging="360"/>
      </w:pPr>
      <w:rPr>
        <w:rFonts w:ascii="Symbol" w:hAnsi="Symbol" w:hint="default"/>
      </w:rPr>
    </w:lvl>
    <w:lvl w:ilvl="4" w:tplc="241A0003" w:tentative="1">
      <w:start w:val="1"/>
      <w:numFmt w:val="bullet"/>
      <w:lvlText w:val="o"/>
      <w:lvlJc w:val="left"/>
      <w:pPr>
        <w:ind w:left="3345" w:hanging="360"/>
      </w:pPr>
      <w:rPr>
        <w:rFonts w:ascii="Courier New" w:hAnsi="Courier New" w:cs="Courier New" w:hint="default"/>
      </w:rPr>
    </w:lvl>
    <w:lvl w:ilvl="5" w:tplc="241A0005" w:tentative="1">
      <w:start w:val="1"/>
      <w:numFmt w:val="bullet"/>
      <w:lvlText w:val=""/>
      <w:lvlJc w:val="left"/>
      <w:pPr>
        <w:ind w:left="4065" w:hanging="360"/>
      </w:pPr>
      <w:rPr>
        <w:rFonts w:ascii="Wingdings" w:hAnsi="Wingdings" w:hint="default"/>
      </w:rPr>
    </w:lvl>
    <w:lvl w:ilvl="6" w:tplc="241A0001" w:tentative="1">
      <w:start w:val="1"/>
      <w:numFmt w:val="bullet"/>
      <w:lvlText w:val=""/>
      <w:lvlJc w:val="left"/>
      <w:pPr>
        <w:ind w:left="4785" w:hanging="360"/>
      </w:pPr>
      <w:rPr>
        <w:rFonts w:ascii="Symbol" w:hAnsi="Symbol" w:hint="default"/>
      </w:rPr>
    </w:lvl>
    <w:lvl w:ilvl="7" w:tplc="241A0003" w:tentative="1">
      <w:start w:val="1"/>
      <w:numFmt w:val="bullet"/>
      <w:lvlText w:val="o"/>
      <w:lvlJc w:val="left"/>
      <w:pPr>
        <w:ind w:left="5505" w:hanging="360"/>
      </w:pPr>
      <w:rPr>
        <w:rFonts w:ascii="Courier New" w:hAnsi="Courier New" w:cs="Courier New" w:hint="default"/>
      </w:rPr>
    </w:lvl>
    <w:lvl w:ilvl="8" w:tplc="241A0005" w:tentative="1">
      <w:start w:val="1"/>
      <w:numFmt w:val="bullet"/>
      <w:lvlText w:val=""/>
      <w:lvlJc w:val="left"/>
      <w:pPr>
        <w:ind w:left="6225" w:hanging="360"/>
      </w:pPr>
      <w:rPr>
        <w:rFonts w:ascii="Wingdings" w:hAnsi="Wingdings" w:hint="default"/>
      </w:rPr>
    </w:lvl>
  </w:abstractNum>
  <w:abstractNum w:abstractNumId="4">
    <w:nsid w:val="19FB7489"/>
    <w:multiLevelType w:val="hybridMultilevel"/>
    <w:tmpl w:val="DD02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36E9D"/>
    <w:multiLevelType w:val="hybridMultilevel"/>
    <w:tmpl w:val="A45E17DE"/>
    <w:lvl w:ilvl="0" w:tplc="E99C9FEA">
      <w:numFmt w:val="bullet"/>
      <w:lvlText w:val=""/>
      <w:lvlJc w:val="left"/>
      <w:pPr>
        <w:ind w:left="379" w:hanging="272"/>
      </w:pPr>
      <w:rPr>
        <w:rFonts w:ascii="Symbol" w:eastAsia="Symbol" w:hAnsi="Symbol" w:cs="Symbol" w:hint="default"/>
        <w:w w:val="100"/>
        <w:sz w:val="24"/>
        <w:szCs w:val="24"/>
      </w:rPr>
    </w:lvl>
    <w:lvl w:ilvl="1" w:tplc="57340152">
      <w:numFmt w:val="bullet"/>
      <w:lvlText w:val="•"/>
      <w:lvlJc w:val="left"/>
      <w:pPr>
        <w:ind w:left="882" w:hanging="272"/>
      </w:pPr>
      <w:rPr>
        <w:rFonts w:hint="default"/>
      </w:rPr>
    </w:lvl>
    <w:lvl w:ilvl="2" w:tplc="26AA8AD2">
      <w:numFmt w:val="bullet"/>
      <w:lvlText w:val="•"/>
      <w:lvlJc w:val="left"/>
      <w:pPr>
        <w:ind w:left="1384" w:hanging="272"/>
      </w:pPr>
      <w:rPr>
        <w:rFonts w:hint="default"/>
      </w:rPr>
    </w:lvl>
    <w:lvl w:ilvl="3" w:tplc="30184E72">
      <w:numFmt w:val="bullet"/>
      <w:lvlText w:val="•"/>
      <w:lvlJc w:val="left"/>
      <w:pPr>
        <w:ind w:left="1886" w:hanging="272"/>
      </w:pPr>
      <w:rPr>
        <w:rFonts w:hint="default"/>
      </w:rPr>
    </w:lvl>
    <w:lvl w:ilvl="4" w:tplc="BEC4020A">
      <w:numFmt w:val="bullet"/>
      <w:lvlText w:val="•"/>
      <w:lvlJc w:val="left"/>
      <w:pPr>
        <w:ind w:left="2389" w:hanging="272"/>
      </w:pPr>
      <w:rPr>
        <w:rFonts w:hint="default"/>
      </w:rPr>
    </w:lvl>
    <w:lvl w:ilvl="5" w:tplc="A38A538C">
      <w:numFmt w:val="bullet"/>
      <w:lvlText w:val="•"/>
      <w:lvlJc w:val="left"/>
      <w:pPr>
        <w:ind w:left="2891" w:hanging="272"/>
      </w:pPr>
      <w:rPr>
        <w:rFonts w:hint="default"/>
      </w:rPr>
    </w:lvl>
    <w:lvl w:ilvl="6" w:tplc="7FF082D8">
      <w:numFmt w:val="bullet"/>
      <w:lvlText w:val="•"/>
      <w:lvlJc w:val="left"/>
      <w:pPr>
        <w:ind w:left="3393" w:hanging="272"/>
      </w:pPr>
      <w:rPr>
        <w:rFonts w:hint="default"/>
      </w:rPr>
    </w:lvl>
    <w:lvl w:ilvl="7" w:tplc="3C760EF4">
      <w:numFmt w:val="bullet"/>
      <w:lvlText w:val="•"/>
      <w:lvlJc w:val="left"/>
      <w:pPr>
        <w:ind w:left="3896" w:hanging="272"/>
      </w:pPr>
      <w:rPr>
        <w:rFonts w:hint="default"/>
      </w:rPr>
    </w:lvl>
    <w:lvl w:ilvl="8" w:tplc="F1B8AF7C">
      <w:numFmt w:val="bullet"/>
      <w:lvlText w:val="•"/>
      <w:lvlJc w:val="left"/>
      <w:pPr>
        <w:ind w:left="4398" w:hanging="272"/>
      </w:pPr>
      <w:rPr>
        <w:rFonts w:hint="default"/>
      </w:rPr>
    </w:lvl>
  </w:abstractNum>
  <w:abstractNum w:abstractNumId="6">
    <w:nsid w:val="1BEE2452"/>
    <w:multiLevelType w:val="hybridMultilevel"/>
    <w:tmpl w:val="4D144796"/>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CC854B3"/>
    <w:multiLevelType w:val="hybridMultilevel"/>
    <w:tmpl w:val="58645966"/>
    <w:lvl w:ilvl="0" w:tplc="94064A6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C30F0"/>
    <w:multiLevelType w:val="hybridMultilevel"/>
    <w:tmpl w:val="6B54CD68"/>
    <w:lvl w:ilvl="0" w:tplc="AE50C42C">
      <w:numFmt w:val="bullet"/>
      <w:lvlText w:val=""/>
      <w:lvlJc w:val="left"/>
      <w:pPr>
        <w:ind w:left="379" w:hanging="272"/>
      </w:pPr>
      <w:rPr>
        <w:rFonts w:ascii="Symbol" w:eastAsia="Symbol" w:hAnsi="Symbol" w:cs="Symbol" w:hint="default"/>
        <w:w w:val="100"/>
        <w:sz w:val="24"/>
        <w:szCs w:val="24"/>
      </w:rPr>
    </w:lvl>
    <w:lvl w:ilvl="1" w:tplc="62A6F8FC">
      <w:numFmt w:val="bullet"/>
      <w:lvlText w:val="•"/>
      <w:lvlJc w:val="left"/>
      <w:pPr>
        <w:ind w:left="882" w:hanging="272"/>
      </w:pPr>
      <w:rPr>
        <w:rFonts w:hint="default"/>
      </w:rPr>
    </w:lvl>
    <w:lvl w:ilvl="2" w:tplc="7F32260E">
      <w:numFmt w:val="bullet"/>
      <w:lvlText w:val="•"/>
      <w:lvlJc w:val="left"/>
      <w:pPr>
        <w:ind w:left="1384" w:hanging="272"/>
      </w:pPr>
      <w:rPr>
        <w:rFonts w:hint="default"/>
      </w:rPr>
    </w:lvl>
    <w:lvl w:ilvl="3" w:tplc="3E82936C">
      <w:numFmt w:val="bullet"/>
      <w:lvlText w:val="•"/>
      <w:lvlJc w:val="left"/>
      <w:pPr>
        <w:ind w:left="1886" w:hanging="272"/>
      </w:pPr>
      <w:rPr>
        <w:rFonts w:hint="default"/>
      </w:rPr>
    </w:lvl>
    <w:lvl w:ilvl="4" w:tplc="09685A3C">
      <w:numFmt w:val="bullet"/>
      <w:lvlText w:val="•"/>
      <w:lvlJc w:val="left"/>
      <w:pPr>
        <w:ind w:left="2389" w:hanging="272"/>
      </w:pPr>
      <w:rPr>
        <w:rFonts w:hint="default"/>
      </w:rPr>
    </w:lvl>
    <w:lvl w:ilvl="5" w:tplc="4470E20C">
      <w:numFmt w:val="bullet"/>
      <w:lvlText w:val="•"/>
      <w:lvlJc w:val="left"/>
      <w:pPr>
        <w:ind w:left="2891" w:hanging="272"/>
      </w:pPr>
      <w:rPr>
        <w:rFonts w:hint="default"/>
      </w:rPr>
    </w:lvl>
    <w:lvl w:ilvl="6" w:tplc="88465FF2">
      <w:numFmt w:val="bullet"/>
      <w:lvlText w:val="•"/>
      <w:lvlJc w:val="left"/>
      <w:pPr>
        <w:ind w:left="3393" w:hanging="272"/>
      </w:pPr>
      <w:rPr>
        <w:rFonts w:hint="default"/>
      </w:rPr>
    </w:lvl>
    <w:lvl w:ilvl="7" w:tplc="5A1A1890">
      <w:numFmt w:val="bullet"/>
      <w:lvlText w:val="•"/>
      <w:lvlJc w:val="left"/>
      <w:pPr>
        <w:ind w:left="3896" w:hanging="272"/>
      </w:pPr>
      <w:rPr>
        <w:rFonts w:hint="default"/>
      </w:rPr>
    </w:lvl>
    <w:lvl w:ilvl="8" w:tplc="9AAAE004">
      <w:numFmt w:val="bullet"/>
      <w:lvlText w:val="•"/>
      <w:lvlJc w:val="left"/>
      <w:pPr>
        <w:ind w:left="4398" w:hanging="272"/>
      </w:pPr>
      <w:rPr>
        <w:rFonts w:hint="default"/>
      </w:rPr>
    </w:lvl>
  </w:abstractNum>
  <w:abstractNum w:abstractNumId="9">
    <w:nsid w:val="229A241F"/>
    <w:multiLevelType w:val="hybridMultilevel"/>
    <w:tmpl w:val="D212754E"/>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94036BC"/>
    <w:multiLevelType w:val="hybridMultilevel"/>
    <w:tmpl w:val="30022C52"/>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rFonts w:hint="default"/>
        <w:w w:val="100"/>
      </w:rPr>
    </w:lvl>
    <w:lvl w:ilvl="2" w:tplc="7B18BE3E">
      <w:start w:val="1"/>
      <w:numFmt w:val="bullet"/>
      <w:lvlText w:val="-"/>
      <w:lvlJc w:val="left"/>
      <w:pPr>
        <w:ind w:left="1478" w:hanging="360"/>
      </w:pPr>
      <w:rPr>
        <w:rFonts w:ascii="Times New Roman" w:eastAsia="Times New Roman" w:hAnsi="Times New Roman" w:cs="Times New Roman" w:hint="default"/>
        <w:w w:val="100"/>
        <w:sz w:val="24"/>
        <w:szCs w:val="24"/>
      </w:rPr>
    </w:lvl>
    <w:lvl w:ilvl="3" w:tplc="422E3F9E">
      <w:numFmt w:val="bullet"/>
      <w:lvlText w:val="•"/>
      <w:lvlJc w:val="left"/>
      <w:pPr>
        <w:ind w:left="1480" w:hanging="360"/>
      </w:pPr>
      <w:rPr>
        <w:rFonts w:hint="default"/>
      </w:rPr>
    </w:lvl>
    <w:lvl w:ilvl="4" w:tplc="EB1AE8B6">
      <w:numFmt w:val="bullet"/>
      <w:lvlText w:val="•"/>
      <w:lvlJc w:val="left"/>
      <w:pPr>
        <w:ind w:left="3405" w:hanging="360"/>
      </w:pPr>
      <w:rPr>
        <w:rFonts w:hint="default"/>
      </w:rPr>
    </w:lvl>
    <w:lvl w:ilvl="5" w:tplc="2B84F5A2">
      <w:numFmt w:val="bullet"/>
      <w:lvlText w:val="•"/>
      <w:lvlJc w:val="left"/>
      <w:pPr>
        <w:ind w:left="5331" w:hanging="360"/>
      </w:pPr>
      <w:rPr>
        <w:rFonts w:hint="default"/>
      </w:rPr>
    </w:lvl>
    <w:lvl w:ilvl="6" w:tplc="F1D29540">
      <w:numFmt w:val="bullet"/>
      <w:lvlText w:val="•"/>
      <w:lvlJc w:val="left"/>
      <w:pPr>
        <w:ind w:left="7257" w:hanging="360"/>
      </w:pPr>
      <w:rPr>
        <w:rFonts w:hint="default"/>
      </w:rPr>
    </w:lvl>
    <w:lvl w:ilvl="7" w:tplc="5FEC497A">
      <w:numFmt w:val="bullet"/>
      <w:lvlText w:val="•"/>
      <w:lvlJc w:val="left"/>
      <w:pPr>
        <w:ind w:left="9182" w:hanging="360"/>
      </w:pPr>
      <w:rPr>
        <w:rFonts w:hint="default"/>
      </w:rPr>
    </w:lvl>
    <w:lvl w:ilvl="8" w:tplc="5DEC9A3A">
      <w:numFmt w:val="bullet"/>
      <w:lvlText w:val="•"/>
      <w:lvlJc w:val="left"/>
      <w:pPr>
        <w:ind w:left="11108" w:hanging="360"/>
      </w:pPr>
      <w:rPr>
        <w:rFonts w:hint="default"/>
      </w:rPr>
    </w:lvl>
  </w:abstractNum>
  <w:abstractNum w:abstractNumId="11">
    <w:nsid w:val="29E86DAC"/>
    <w:multiLevelType w:val="hybridMultilevel"/>
    <w:tmpl w:val="560A1A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2">
    <w:nsid w:val="2C5576BC"/>
    <w:multiLevelType w:val="hybridMultilevel"/>
    <w:tmpl w:val="B8A069C6"/>
    <w:lvl w:ilvl="0" w:tplc="6BC85FC2">
      <w:numFmt w:val="bullet"/>
      <w:lvlText w:val=""/>
      <w:lvlJc w:val="left"/>
      <w:pPr>
        <w:ind w:left="379" w:hanging="272"/>
      </w:pPr>
      <w:rPr>
        <w:rFonts w:ascii="Symbol" w:eastAsia="Symbol" w:hAnsi="Symbol" w:cs="Symbol" w:hint="default"/>
        <w:w w:val="100"/>
        <w:sz w:val="24"/>
        <w:szCs w:val="24"/>
      </w:rPr>
    </w:lvl>
    <w:lvl w:ilvl="1" w:tplc="EEAE0E0C">
      <w:numFmt w:val="bullet"/>
      <w:lvlText w:val="•"/>
      <w:lvlJc w:val="left"/>
      <w:pPr>
        <w:ind w:left="882" w:hanging="272"/>
      </w:pPr>
      <w:rPr>
        <w:rFonts w:hint="default"/>
      </w:rPr>
    </w:lvl>
    <w:lvl w:ilvl="2" w:tplc="57583076">
      <w:numFmt w:val="bullet"/>
      <w:lvlText w:val="•"/>
      <w:lvlJc w:val="left"/>
      <w:pPr>
        <w:ind w:left="1384" w:hanging="272"/>
      </w:pPr>
      <w:rPr>
        <w:rFonts w:hint="default"/>
      </w:rPr>
    </w:lvl>
    <w:lvl w:ilvl="3" w:tplc="7C205818">
      <w:numFmt w:val="bullet"/>
      <w:lvlText w:val="•"/>
      <w:lvlJc w:val="left"/>
      <w:pPr>
        <w:ind w:left="1886" w:hanging="272"/>
      </w:pPr>
      <w:rPr>
        <w:rFonts w:hint="default"/>
      </w:rPr>
    </w:lvl>
    <w:lvl w:ilvl="4" w:tplc="ED465C3E">
      <w:numFmt w:val="bullet"/>
      <w:lvlText w:val="•"/>
      <w:lvlJc w:val="left"/>
      <w:pPr>
        <w:ind w:left="2389" w:hanging="272"/>
      </w:pPr>
      <w:rPr>
        <w:rFonts w:hint="default"/>
      </w:rPr>
    </w:lvl>
    <w:lvl w:ilvl="5" w:tplc="3BB8736C">
      <w:numFmt w:val="bullet"/>
      <w:lvlText w:val="•"/>
      <w:lvlJc w:val="left"/>
      <w:pPr>
        <w:ind w:left="2891" w:hanging="272"/>
      </w:pPr>
      <w:rPr>
        <w:rFonts w:hint="default"/>
      </w:rPr>
    </w:lvl>
    <w:lvl w:ilvl="6" w:tplc="6992A450">
      <w:numFmt w:val="bullet"/>
      <w:lvlText w:val="•"/>
      <w:lvlJc w:val="left"/>
      <w:pPr>
        <w:ind w:left="3393" w:hanging="272"/>
      </w:pPr>
      <w:rPr>
        <w:rFonts w:hint="default"/>
      </w:rPr>
    </w:lvl>
    <w:lvl w:ilvl="7" w:tplc="20C6D29C">
      <w:numFmt w:val="bullet"/>
      <w:lvlText w:val="•"/>
      <w:lvlJc w:val="left"/>
      <w:pPr>
        <w:ind w:left="3896" w:hanging="272"/>
      </w:pPr>
      <w:rPr>
        <w:rFonts w:hint="default"/>
      </w:rPr>
    </w:lvl>
    <w:lvl w:ilvl="8" w:tplc="5E1E018C">
      <w:numFmt w:val="bullet"/>
      <w:lvlText w:val="•"/>
      <w:lvlJc w:val="left"/>
      <w:pPr>
        <w:ind w:left="4398" w:hanging="272"/>
      </w:pPr>
      <w:rPr>
        <w:rFonts w:hint="default"/>
      </w:rPr>
    </w:lvl>
  </w:abstractNum>
  <w:abstractNum w:abstractNumId="13">
    <w:nsid w:val="35B226EB"/>
    <w:multiLevelType w:val="hybridMultilevel"/>
    <w:tmpl w:val="9E74537E"/>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EB2EB7"/>
    <w:multiLevelType w:val="hybridMultilevel"/>
    <w:tmpl w:val="491E5A8E"/>
    <w:lvl w:ilvl="0" w:tplc="5810AF4E">
      <w:numFmt w:val="bullet"/>
      <w:lvlText w:val="–"/>
      <w:lvlJc w:val="left"/>
      <w:pPr>
        <w:ind w:left="720" w:hanging="360"/>
      </w:pPr>
      <w:rPr>
        <w:rFonts w:ascii="Times New Roman" w:eastAsia="Arial" w:hAnsi="Times New Roman" w:cs="Times New Roman"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67151"/>
    <w:multiLevelType w:val="hybridMultilevel"/>
    <w:tmpl w:val="1F50B554"/>
    <w:lvl w:ilvl="0" w:tplc="041E3E18">
      <w:numFmt w:val="bullet"/>
      <w:lvlText w:val=""/>
      <w:lvlJc w:val="left"/>
      <w:pPr>
        <w:ind w:left="379" w:hanging="272"/>
      </w:pPr>
      <w:rPr>
        <w:rFonts w:ascii="Symbol" w:eastAsia="Symbol" w:hAnsi="Symbol" w:cs="Symbol" w:hint="default"/>
        <w:w w:val="100"/>
        <w:sz w:val="24"/>
        <w:szCs w:val="24"/>
      </w:rPr>
    </w:lvl>
    <w:lvl w:ilvl="1" w:tplc="97480F74">
      <w:numFmt w:val="bullet"/>
      <w:lvlText w:val="•"/>
      <w:lvlJc w:val="left"/>
      <w:pPr>
        <w:ind w:left="882" w:hanging="272"/>
      </w:pPr>
      <w:rPr>
        <w:rFonts w:hint="default"/>
      </w:rPr>
    </w:lvl>
    <w:lvl w:ilvl="2" w:tplc="4D52BC24">
      <w:numFmt w:val="bullet"/>
      <w:lvlText w:val="•"/>
      <w:lvlJc w:val="left"/>
      <w:pPr>
        <w:ind w:left="1384" w:hanging="272"/>
      </w:pPr>
      <w:rPr>
        <w:rFonts w:hint="default"/>
      </w:rPr>
    </w:lvl>
    <w:lvl w:ilvl="3" w:tplc="2AD0D196">
      <w:numFmt w:val="bullet"/>
      <w:lvlText w:val="•"/>
      <w:lvlJc w:val="left"/>
      <w:pPr>
        <w:ind w:left="1886" w:hanging="272"/>
      </w:pPr>
      <w:rPr>
        <w:rFonts w:hint="default"/>
      </w:rPr>
    </w:lvl>
    <w:lvl w:ilvl="4" w:tplc="1B46D004">
      <w:numFmt w:val="bullet"/>
      <w:lvlText w:val="•"/>
      <w:lvlJc w:val="left"/>
      <w:pPr>
        <w:ind w:left="2389" w:hanging="272"/>
      </w:pPr>
      <w:rPr>
        <w:rFonts w:hint="default"/>
      </w:rPr>
    </w:lvl>
    <w:lvl w:ilvl="5" w:tplc="D52A28FC">
      <w:numFmt w:val="bullet"/>
      <w:lvlText w:val="•"/>
      <w:lvlJc w:val="left"/>
      <w:pPr>
        <w:ind w:left="2891" w:hanging="272"/>
      </w:pPr>
      <w:rPr>
        <w:rFonts w:hint="default"/>
      </w:rPr>
    </w:lvl>
    <w:lvl w:ilvl="6" w:tplc="9F9CAB90">
      <w:numFmt w:val="bullet"/>
      <w:lvlText w:val="•"/>
      <w:lvlJc w:val="left"/>
      <w:pPr>
        <w:ind w:left="3393" w:hanging="272"/>
      </w:pPr>
      <w:rPr>
        <w:rFonts w:hint="default"/>
      </w:rPr>
    </w:lvl>
    <w:lvl w:ilvl="7" w:tplc="29284858">
      <w:numFmt w:val="bullet"/>
      <w:lvlText w:val="•"/>
      <w:lvlJc w:val="left"/>
      <w:pPr>
        <w:ind w:left="3896" w:hanging="272"/>
      </w:pPr>
      <w:rPr>
        <w:rFonts w:hint="default"/>
      </w:rPr>
    </w:lvl>
    <w:lvl w:ilvl="8" w:tplc="E788F586">
      <w:numFmt w:val="bullet"/>
      <w:lvlText w:val="•"/>
      <w:lvlJc w:val="left"/>
      <w:pPr>
        <w:ind w:left="4398" w:hanging="272"/>
      </w:pPr>
      <w:rPr>
        <w:rFonts w:hint="default"/>
      </w:rPr>
    </w:lvl>
  </w:abstractNum>
  <w:abstractNum w:abstractNumId="16">
    <w:nsid w:val="3B421527"/>
    <w:multiLevelType w:val="hybridMultilevel"/>
    <w:tmpl w:val="7B8E86BE"/>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rFonts w:hint="default"/>
        <w:w w:val="100"/>
      </w:rPr>
    </w:lvl>
    <w:lvl w:ilvl="2" w:tplc="7B18BE3E">
      <w:start w:val="1"/>
      <w:numFmt w:val="bullet"/>
      <w:lvlText w:val="-"/>
      <w:lvlJc w:val="left"/>
      <w:pPr>
        <w:ind w:left="1478" w:hanging="360"/>
      </w:pPr>
      <w:rPr>
        <w:rFonts w:ascii="Times New Roman" w:eastAsia="Times New Roman" w:hAnsi="Times New Roman" w:cs="Times New Roman" w:hint="default"/>
        <w:w w:val="100"/>
        <w:sz w:val="24"/>
        <w:szCs w:val="24"/>
      </w:rPr>
    </w:lvl>
    <w:lvl w:ilvl="3" w:tplc="422E3F9E">
      <w:numFmt w:val="bullet"/>
      <w:lvlText w:val="•"/>
      <w:lvlJc w:val="left"/>
      <w:pPr>
        <w:ind w:left="1480" w:hanging="360"/>
      </w:pPr>
      <w:rPr>
        <w:rFonts w:hint="default"/>
      </w:rPr>
    </w:lvl>
    <w:lvl w:ilvl="4" w:tplc="EB1AE8B6">
      <w:numFmt w:val="bullet"/>
      <w:lvlText w:val="•"/>
      <w:lvlJc w:val="left"/>
      <w:pPr>
        <w:ind w:left="3405" w:hanging="360"/>
      </w:pPr>
      <w:rPr>
        <w:rFonts w:hint="default"/>
      </w:rPr>
    </w:lvl>
    <w:lvl w:ilvl="5" w:tplc="2B84F5A2">
      <w:numFmt w:val="bullet"/>
      <w:lvlText w:val="•"/>
      <w:lvlJc w:val="left"/>
      <w:pPr>
        <w:ind w:left="5331" w:hanging="360"/>
      </w:pPr>
      <w:rPr>
        <w:rFonts w:hint="default"/>
      </w:rPr>
    </w:lvl>
    <w:lvl w:ilvl="6" w:tplc="F1D29540">
      <w:numFmt w:val="bullet"/>
      <w:lvlText w:val="•"/>
      <w:lvlJc w:val="left"/>
      <w:pPr>
        <w:ind w:left="7257" w:hanging="360"/>
      </w:pPr>
      <w:rPr>
        <w:rFonts w:hint="default"/>
      </w:rPr>
    </w:lvl>
    <w:lvl w:ilvl="7" w:tplc="5FEC497A">
      <w:numFmt w:val="bullet"/>
      <w:lvlText w:val="•"/>
      <w:lvlJc w:val="left"/>
      <w:pPr>
        <w:ind w:left="9182" w:hanging="360"/>
      </w:pPr>
      <w:rPr>
        <w:rFonts w:hint="default"/>
      </w:rPr>
    </w:lvl>
    <w:lvl w:ilvl="8" w:tplc="5DEC9A3A">
      <w:numFmt w:val="bullet"/>
      <w:lvlText w:val="•"/>
      <w:lvlJc w:val="left"/>
      <w:pPr>
        <w:ind w:left="11108" w:hanging="360"/>
      </w:pPr>
      <w:rPr>
        <w:rFonts w:hint="default"/>
      </w:rPr>
    </w:lvl>
  </w:abstractNum>
  <w:abstractNum w:abstractNumId="17">
    <w:nsid w:val="402347CB"/>
    <w:multiLevelType w:val="hybridMultilevel"/>
    <w:tmpl w:val="F92A4932"/>
    <w:lvl w:ilvl="0" w:tplc="933A869C">
      <w:numFmt w:val="bullet"/>
      <w:lvlText w:val=""/>
      <w:lvlJc w:val="left"/>
      <w:pPr>
        <w:ind w:left="379" w:hanging="272"/>
      </w:pPr>
      <w:rPr>
        <w:rFonts w:ascii="Symbol" w:eastAsia="Symbol" w:hAnsi="Symbol" w:cs="Symbol" w:hint="default"/>
        <w:w w:val="100"/>
        <w:sz w:val="24"/>
        <w:szCs w:val="24"/>
      </w:rPr>
    </w:lvl>
    <w:lvl w:ilvl="1" w:tplc="B8645ABC">
      <w:numFmt w:val="bullet"/>
      <w:lvlText w:val="•"/>
      <w:lvlJc w:val="left"/>
      <w:pPr>
        <w:ind w:left="882" w:hanging="272"/>
      </w:pPr>
      <w:rPr>
        <w:rFonts w:hint="default"/>
      </w:rPr>
    </w:lvl>
    <w:lvl w:ilvl="2" w:tplc="3EB8779A">
      <w:numFmt w:val="bullet"/>
      <w:lvlText w:val="•"/>
      <w:lvlJc w:val="left"/>
      <w:pPr>
        <w:ind w:left="1384" w:hanging="272"/>
      </w:pPr>
      <w:rPr>
        <w:rFonts w:hint="default"/>
      </w:rPr>
    </w:lvl>
    <w:lvl w:ilvl="3" w:tplc="A9FEEAD2">
      <w:numFmt w:val="bullet"/>
      <w:lvlText w:val="•"/>
      <w:lvlJc w:val="left"/>
      <w:pPr>
        <w:ind w:left="1886" w:hanging="272"/>
      </w:pPr>
      <w:rPr>
        <w:rFonts w:hint="default"/>
      </w:rPr>
    </w:lvl>
    <w:lvl w:ilvl="4" w:tplc="0CBCEC9E">
      <w:numFmt w:val="bullet"/>
      <w:lvlText w:val="•"/>
      <w:lvlJc w:val="left"/>
      <w:pPr>
        <w:ind w:left="2389" w:hanging="272"/>
      </w:pPr>
      <w:rPr>
        <w:rFonts w:hint="default"/>
      </w:rPr>
    </w:lvl>
    <w:lvl w:ilvl="5" w:tplc="03E60718">
      <w:numFmt w:val="bullet"/>
      <w:lvlText w:val="•"/>
      <w:lvlJc w:val="left"/>
      <w:pPr>
        <w:ind w:left="2891" w:hanging="272"/>
      </w:pPr>
      <w:rPr>
        <w:rFonts w:hint="default"/>
      </w:rPr>
    </w:lvl>
    <w:lvl w:ilvl="6" w:tplc="7E7E24BC">
      <w:numFmt w:val="bullet"/>
      <w:lvlText w:val="•"/>
      <w:lvlJc w:val="left"/>
      <w:pPr>
        <w:ind w:left="3393" w:hanging="272"/>
      </w:pPr>
      <w:rPr>
        <w:rFonts w:hint="default"/>
      </w:rPr>
    </w:lvl>
    <w:lvl w:ilvl="7" w:tplc="BC547AA2">
      <w:numFmt w:val="bullet"/>
      <w:lvlText w:val="•"/>
      <w:lvlJc w:val="left"/>
      <w:pPr>
        <w:ind w:left="3896" w:hanging="272"/>
      </w:pPr>
      <w:rPr>
        <w:rFonts w:hint="default"/>
      </w:rPr>
    </w:lvl>
    <w:lvl w:ilvl="8" w:tplc="1D80F7DA">
      <w:numFmt w:val="bullet"/>
      <w:lvlText w:val="•"/>
      <w:lvlJc w:val="left"/>
      <w:pPr>
        <w:ind w:left="4398" w:hanging="272"/>
      </w:pPr>
      <w:rPr>
        <w:rFonts w:hint="default"/>
      </w:rPr>
    </w:lvl>
  </w:abstractNum>
  <w:abstractNum w:abstractNumId="18">
    <w:nsid w:val="41F9365F"/>
    <w:multiLevelType w:val="hybridMultilevel"/>
    <w:tmpl w:val="0F744F1A"/>
    <w:lvl w:ilvl="0" w:tplc="0E74F592">
      <w:numFmt w:val="bullet"/>
      <w:lvlText w:val=""/>
      <w:lvlJc w:val="left"/>
      <w:pPr>
        <w:ind w:left="379" w:hanging="272"/>
      </w:pPr>
      <w:rPr>
        <w:rFonts w:ascii="Symbol" w:eastAsia="Symbol" w:hAnsi="Symbol" w:cs="Symbol" w:hint="default"/>
        <w:w w:val="100"/>
        <w:sz w:val="24"/>
        <w:szCs w:val="24"/>
      </w:rPr>
    </w:lvl>
    <w:lvl w:ilvl="1" w:tplc="9DBEF334">
      <w:numFmt w:val="bullet"/>
      <w:lvlText w:val="•"/>
      <w:lvlJc w:val="left"/>
      <w:pPr>
        <w:ind w:left="882" w:hanging="272"/>
      </w:pPr>
      <w:rPr>
        <w:rFonts w:hint="default"/>
      </w:rPr>
    </w:lvl>
    <w:lvl w:ilvl="2" w:tplc="A13E7A8E">
      <w:numFmt w:val="bullet"/>
      <w:lvlText w:val="•"/>
      <w:lvlJc w:val="left"/>
      <w:pPr>
        <w:ind w:left="1384" w:hanging="272"/>
      </w:pPr>
      <w:rPr>
        <w:rFonts w:hint="default"/>
      </w:rPr>
    </w:lvl>
    <w:lvl w:ilvl="3" w:tplc="0222357A">
      <w:numFmt w:val="bullet"/>
      <w:lvlText w:val="•"/>
      <w:lvlJc w:val="left"/>
      <w:pPr>
        <w:ind w:left="1886" w:hanging="272"/>
      </w:pPr>
      <w:rPr>
        <w:rFonts w:hint="default"/>
      </w:rPr>
    </w:lvl>
    <w:lvl w:ilvl="4" w:tplc="0A1638FA">
      <w:numFmt w:val="bullet"/>
      <w:lvlText w:val="•"/>
      <w:lvlJc w:val="left"/>
      <w:pPr>
        <w:ind w:left="2389" w:hanging="272"/>
      </w:pPr>
      <w:rPr>
        <w:rFonts w:hint="default"/>
      </w:rPr>
    </w:lvl>
    <w:lvl w:ilvl="5" w:tplc="3C981CBE">
      <w:numFmt w:val="bullet"/>
      <w:lvlText w:val="•"/>
      <w:lvlJc w:val="left"/>
      <w:pPr>
        <w:ind w:left="2891" w:hanging="272"/>
      </w:pPr>
      <w:rPr>
        <w:rFonts w:hint="default"/>
      </w:rPr>
    </w:lvl>
    <w:lvl w:ilvl="6" w:tplc="266417C4">
      <w:numFmt w:val="bullet"/>
      <w:lvlText w:val="•"/>
      <w:lvlJc w:val="left"/>
      <w:pPr>
        <w:ind w:left="3393" w:hanging="272"/>
      </w:pPr>
      <w:rPr>
        <w:rFonts w:hint="default"/>
      </w:rPr>
    </w:lvl>
    <w:lvl w:ilvl="7" w:tplc="2CA4ED92">
      <w:numFmt w:val="bullet"/>
      <w:lvlText w:val="•"/>
      <w:lvlJc w:val="left"/>
      <w:pPr>
        <w:ind w:left="3896" w:hanging="272"/>
      </w:pPr>
      <w:rPr>
        <w:rFonts w:hint="default"/>
      </w:rPr>
    </w:lvl>
    <w:lvl w:ilvl="8" w:tplc="80024B72">
      <w:numFmt w:val="bullet"/>
      <w:lvlText w:val="•"/>
      <w:lvlJc w:val="left"/>
      <w:pPr>
        <w:ind w:left="4398" w:hanging="272"/>
      </w:pPr>
      <w:rPr>
        <w:rFonts w:hint="default"/>
      </w:rPr>
    </w:lvl>
  </w:abstractNum>
  <w:abstractNum w:abstractNumId="19">
    <w:nsid w:val="469D444A"/>
    <w:multiLevelType w:val="hybridMultilevel"/>
    <w:tmpl w:val="FFC618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DDD62AF"/>
    <w:multiLevelType w:val="hybridMultilevel"/>
    <w:tmpl w:val="C492ABB0"/>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D1624A50">
      <w:numFmt w:val="bullet"/>
      <w:lvlText w:val="•"/>
      <w:lvlJc w:val="left"/>
      <w:pPr>
        <w:ind w:left="882" w:hanging="272"/>
      </w:pPr>
      <w:rPr>
        <w:rFonts w:hint="default"/>
      </w:rPr>
    </w:lvl>
    <w:lvl w:ilvl="2" w:tplc="71FA1CA0">
      <w:numFmt w:val="bullet"/>
      <w:lvlText w:val="•"/>
      <w:lvlJc w:val="left"/>
      <w:pPr>
        <w:ind w:left="1384" w:hanging="272"/>
      </w:pPr>
      <w:rPr>
        <w:rFonts w:hint="default"/>
      </w:rPr>
    </w:lvl>
    <w:lvl w:ilvl="3" w:tplc="A4920BD8">
      <w:numFmt w:val="bullet"/>
      <w:lvlText w:val="•"/>
      <w:lvlJc w:val="left"/>
      <w:pPr>
        <w:ind w:left="1886" w:hanging="272"/>
      </w:pPr>
      <w:rPr>
        <w:rFonts w:hint="default"/>
      </w:rPr>
    </w:lvl>
    <w:lvl w:ilvl="4" w:tplc="D474EB80">
      <w:numFmt w:val="bullet"/>
      <w:lvlText w:val="•"/>
      <w:lvlJc w:val="left"/>
      <w:pPr>
        <w:ind w:left="2389" w:hanging="272"/>
      </w:pPr>
      <w:rPr>
        <w:rFonts w:hint="default"/>
      </w:rPr>
    </w:lvl>
    <w:lvl w:ilvl="5" w:tplc="2862C3DE">
      <w:numFmt w:val="bullet"/>
      <w:lvlText w:val="•"/>
      <w:lvlJc w:val="left"/>
      <w:pPr>
        <w:ind w:left="2891" w:hanging="272"/>
      </w:pPr>
      <w:rPr>
        <w:rFonts w:hint="default"/>
      </w:rPr>
    </w:lvl>
    <w:lvl w:ilvl="6" w:tplc="9B6E7086">
      <w:numFmt w:val="bullet"/>
      <w:lvlText w:val="•"/>
      <w:lvlJc w:val="left"/>
      <w:pPr>
        <w:ind w:left="3393" w:hanging="272"/>
      </w:pPr>
      <w:rPr>
        <w:rFonts w:hint="default"/>
      </w:rPr>
    </w:lvl>
    <w:lvl w:ilvl="7" w:tplc="63C610B6">
      <w:numFmt w:val="bullet"/>
      <w:lvlText w:val="•"/>
      <w:lvlJc w:val="left"/>
      <w:pPr>
        <w:ind w:left="3896" w:hanging="272"/>
      </w:pPr>
      <w:rPr>
        <w:rFonts w:hint="default"/>
      </w:rPr>
    </w:lvl>
    <w:lvl w:ilvl="8" w:tplc="7908CC2C">
      <w:numFmt w:val="bullet"/>
      <w:lvlText w:val="•"/>
      <w:lvlJc w:val="left"/>
      <w:pPr>
        <w:ind w:left="4398" w:hanging="272"/>
      </w:pPr>
      <w:rPr>
        <w:rFonts w:hint="default"/>
      </w:rPr>
    </w:lvl>
  </w:abstractNum>
  <w:abstractNum w:abstractNumId="21">
    <w:nsid w:val="50284CA5"/>
    <w:multiLevelType w:val="hybridMultilevel"/>
    <w:tmpl w:val="2F3094C8"/>
    <w:lvl w:ilvl="0" w:tplc="5B3A1470">
      <w:numFmt w:val="bullet"/>
      <w:lvlText w:val=""/>
      <w:lvlJc w:val="left"/>
      <w:pPr>
        <w:ind w:left="379" w:hanging="272"/>
      </w:pPr>
      <w:rPr>
        <w:rFonts w:ascii="Symbol" w:eastAsia="Symbol" w:hAnsi="Symbol" w:cs="Symbol" w:hint="default"/>
        <w:w w:val="100"/>
        <w:sz w:val="24"/>
        <w:szCs w:val="24"/>
      </w:rPr>
    </w:lvl>
    <w:lvl w:ilvl="1" w:tplc="599E8C60">
      <w:numFmt w:val="bullet"/>
      <w:lvlText w:val="•"/>
      <w:lvlJc w:val="left"/>
      <w:pPr>
        <w:ind w:left="882" w:hanging="272"/>
      </w:pPr>
      <w:rPr>
        <w:rFonts w:hint="default"/>
      </w:rPr>
    </w:lvl>
    <w:lvl w:ilvl="2" w:tplc="E77C02F4">
      <w:numFmt w:val="bullet"/>
      <w:lvlText w:val="•"/>
      <w:lvlJc w:val="left"/>
      <w:pPr>
        <w:ind w:left="1384" w:hanging="272"/>
      </w:pPr>
      <w:rPr>
        <w:rFonts w:hint="default"/>
      </w:rPr>
    </w:lvl>
    <w:lvl w:ilvl="3" w:tplc="C1B24432">
      <w:numFmt w:val="bullet"/>
      <w:lvlText w:val="•"/>
      <w:lvlJc w:val="left"/>
      <w:pPr>
        <w:ind w:left="1886" w:hanging="272"/>
      </w:pPr>
      <w:rPr>
        <w:rFonts w:hint="default"/>
      </w:rPr>
    </w:lvl>
    <w:lvl w:ilvl="4" w:tplc="9A02A846">
      <w:numFmt w:val="bullet"/>
      <w:lvlText w:val="•"/>
      <w:lvlJc w:val="left"/>
      <w:pPr>
        <w:ind w:left="2389" w:hanging="272"/>
      </w:pPr>
      <w:rPr>
        <w:rFonts w:hint="default"/>
      </w:rPr>
    </w:lvl>
    <w:lvl w:ilvl="5" w:tplc="152A2F32">
      <w:numFmt w:val="bullet"/>
      <w:lvlText w:val="•"/>
      <w:lvlJc w:val="left"/>
      <w:pPr>
        <w:ind w:left="2891" w:hanging="272"/>
      </w:pPr>
      <w:rPr>
        <w:rFonts w:hint="default"/>
      </w:rPr>
    </w:lvl>
    <w:lvl w:ilvl="6" w:tplc="08D895AE">
      <w:numFmt w:val="bullet"/>
      <w:lvlText w:val="•"/>
      <w:lvlJc w:val="left"/>
      <w:pPr>
        <w:ind w:left="3393" w:hanging="272"/>
      </w:pPr>
      <w:rPr>
        <w:rFonts w:hint="default"/>
      </w:rPr>
    </w:lvl>
    <w:lvl w:ilvl="7" w:tplc="9D94AEE2">
      <w:numFmt w:val="bullet"/>
      <w:lvlText w:val="•"/>
      <w:lvlJc w:val="left"/>
      <w:pPr>
        <w:ind w:left="3896" w:hanging="272"/>
      </w:pPr>
      <w:rPr>
        <w:rFonts w:hint="default"/>
      </w:rPr>
    </w:lvl>
    <w:lvl w:ilvl="8" w:tplc="BEECD942">
      <w:numFmt w:val="bullet"/>
      <w:lvlText w:val="•"/>
      <w:lvlJc w:val="left"/>
      <w:pPr>
        <w:ind w:left="4398" w:hanging="272"/>
      </w:pPr>
      <w:rPr>
        <w:rFonts w:hint="default"/>
      </w:rPr>
    </w:lvl>
  </w:abstractNum>
  <w:abstractNum w:abstractNumId="22">
    <w:nsid w:val="51FA193C"/>
    <w:multiLevelType w:val="hybridMultilevel"/>
    <w:tmpl w:val="BC406C90"/>
    <w:lvl w:ilvl="0" w:tplc="FB06DBEE">
      <w:start w:val="1"/>
      <w:numFmt w:val="bullet"/>
      <w:lvlText w:val="–"/>
      <w:lvlJc w:val="left"/>
      <w:pPr>
        <w:ind w:left="465" w:hanging="360"/>
      </w:pPr>
      <w:rPr>
        <w:rFonts w:ascii="Times New Roman" w:eastAsia="Times New Roman" w:hAnsi="Times New Roman" w:cs="Times New Roman" w:hint="default"/>
      </w:rPr>
    </w:lvl>
    <w:lvl w:ilvl="1" w:tplc="241A0003" w:tentative="1">
      <w:start w:val="1"/>
      <w:numFmt w:val="bullet"/>
      <w:lvlText w:val="o"/>
      <w:lvlJc w:val="left"/>
      <w:pPr>
        <w:ind w:left="1185" w:hanging="360"/>
      </w:pPr>
      <w:rPr>
        <w:rFonts w:ascii="Courier New" w:hAnsi="Courier New" w:cs="Courier New" w:hint="default"/>
      </w:rPr>
    </w:lvl>
    <w:lvl w:ilvl="2" w:tplc="241A0005" w:tentative="1">
      <w:start w:val="1"/>
      <w:numFmt w:val="bullet"/>
      <w:lvlText w:val=""/>
      <w:lvlJc w:val="left"/>
      <w:pPr>
        <w:ind w:left="1905" w:hanging="360"/>
      </w:pPr>
      <w:rPr>
        <w:rFonts w:ascii="Wingdings" w:hAnsi="Wingdings" w:hint="default"/>
      </w:rPr>
    </w:lvl>
    <w:lvl w:ilvl="3" w:tplc="241A0001" w:tentative="1">
      <w:start w:val="1"/>
      <w:numFmt w:val="bullet"/>
      <w:lvlText w:val=""/>
      <w:lvlJc w:val="left"/>
      <w:pPr>
        <w:ind w:left="2625" w:hanging="360"/>
      </w:pPr>
      <w:rPr>
        <w:rFonts w:ascii="Symbol" w:hAnsi="Symbol" w:hint="default"/>
      </w:rPr>
    </w:lvl>
    <w:lvl w:ilvl="4" w:tplc="241A0003" w:tentative="1">
      <w:start w:val="1"/>
      <w:numFmt w:val="bullet"/>
      <w:lvlText w:val="o"/>
      <w:lvlJc w:val="left"/>
      <w:pPr>
        <w:ind w:left="3345" w:hanging="360"/>
      </w:pPr>
      <w:rPr>
        <w:rFonts w:ascii="Courier New" w:hAnsi="Courier New" w:cs="Courier New" w:hint="default"/>
      </w:rPr>
    </w:lvl>
    <w:lvl w:ilvl="5" w:tplc="241A0005" w:tentative="1">
      <w:start w:val="1"/>
      <w:numFmt w:val="bullet"/>
      <w:lvlText w:val=""/>
      <w:lvlJc w:val="left"/>
      <w:pPr>
        <w:ind w:left="4065" w:hanging="360"/>
      </w:pPr>
      <w:rPr>
        <w:rFonts w:ascii="Wingdings" w:hAnsi="Wingdings" w:hint="default"/>
      </w:rPr>
    </w:lvl>
    <w:lvl w:ilvl="6" w:tplc="241A0001" w:tentative="1">
      <w:start w:val="1"/>
      <w:numFmt w:val="bullet"/>
      <w:lvlText w:val=""/>
      <w:lvlJc w:val="left"/>
      <w:pPr>
        <w:ind w:left="4785" w:hanging="360"/>
      </w:pPr>
      <w:rPr>
        <w:rFonts w:ascii="Symbol" w:hAnsi="Symbol" w:hint="default"/>
      </w:rPr>
    </w:lvl>
    <w:lvl w:ilvl="7" w:tplc="241A0003" w:tentative="1">
      <w:start w:val="1"/>
      <w:numFmt w:val="bullet"/>
      <w:lvlText w:val="o"/>
      <w:lvlJc w:val="left"/>
      <w:pPr>
        <w:ind w:left="5505" w:hanging="360"/>
      </w:pPr>
      <w:rPr>
        <w:rFonts w:ascii="Courier New" w:hAnsi="Courier New" w:cs="Courier New" w:hint="default"/>
      </w:rPr>
    </w:lvl>
    <w:lvl w:ilvl="8" w:tplc="241A0005" w:tentative="1">
      <w:start w:val="1"/>
      <w:numFmt w:val="bullet"/>
      <w:lvlText w:val=""/>
      <w:lvlJc w:val="left"/>
      <w:pPr>
        <w:ind w:left="6225" w:hanging="360"/>
      </w:pPr>
      <w:rPr>
        <w:rFonts w:ascii="Wingdings" w:hAnsi="Wingdings" w:hint="default"/>
      </w:rPr>
    </w:lvl>
  </w:abstractNum>
  <w:abstractNum w:abstractNumId="23">
    <w:nsid w:val="51FF6CAB"/>
    <w:multiLevelType w:val="hybridMultilevel"/>
    <w:tmpl w:val="3C6C5ACE"/>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rFonts w:hint="default"/>
        <w:w w:val="100"/>
      </w:rPr>
    </w:lvl>
    <w:lvl w:ilvl="2" w:tplc="F0244E82">
      <w:numFmt w:val="bullet"/>
      <w:lvlText w:val=""/>
      <w:lvlJc w:val="left"/>
      <w:pPr>
        <w:ind w:left="1478" w:hanging="360"/>
      </w:pPr>
      <w:rPr>
        <w:rFonts w:ascii="Symbol" w:eastAsia="Symbol" w:hAnsi="Symbol" w:cs="Symbol" w:hint="default"/>
        <w:w w:val="100"/>
        <w:sz w:val="24"/>
        <w:szCs w:val="24"/>
      </w:rPr>
    </w:lvl>
    <w:lvl w:ilvl="3" w:tplc="422E3F9E">
      <w:numFmt w:val="bullet"/>
      <w:lvlText w:val="•"/>
      <w:lvlJc w:val="left"/>
      <w:pPr>
        <w:ind w:left="1480" w:hanging="360"/>
      </w:pPr>
      <w:rPr>
        <w:rFonts w:hint="default"/>
      </w:rPr>
    </w:lvl>
    <w:lvl w:ilvl="4" w:tplc="EB1AE8B6">
      <w:numFmt w:val="bullet"/>
      <w:lvlText w:val="•"/>
      <w:lvlJc w:val="left"/>
      <w:pPr>
        <w:ind w:left="3405" w:hanging="360"/>
      </w:pPr>
      <w:rPr>
        <w:rFonts w:hint="default"/>
      </w:rPr>
    </w:lvl>
    <w:lvl w:ilvl="5" w:tplc="2B84F5A2">
      <w:numFmt w:val="bullet"/>
      <w:lvlText w:val="•"/>
      <w:lvlJc w:val="left"/>
      <w:pPr>
        <w:ind w:left="5331" w:hanging="360"/>
      </w:pPr>
      <w:rPr>
        <w:rFonts w:hint="default"/>
      </w:rPr>
    </w:lvl>
    <w:lvl w:ilvl="6" w:tplc="F1D29540">
      <w:numFmt w:val="bullet"/>
      <w:lvlText w:val="•"/>
      <w:lvlJc w:val="left"/>
      <w:pPr>
        <w:ind w:left="7257" w:hanging="360"/>
      </w:pPr>
      <w:rPr>
        <w:rFonts w:hint="default"/>
      </w:rPr>
    </w:lvl>
    <w:lvl w:ilvl="7" w:tplc="5FEC497A">
      <w:numFmt w:val="bullet"/>
      <w:lvlText w:val="•"/>
      <w:lvlJc w:val="left"/>
      <w:pPr>
        <w:ind w:left="9182" w:hanging="360"/>
      </w:pPr>
      <w:rPr>
        <w:rFonts w:hint="default"/>
      </w:rPr>
    </w:lvl>
    <w:lvl w:ilvl="8" w:tplc="5DEC9A3A">
      <w:numFmt w:val="bullet"/>
      <w:lvlText w:val="•"/>
      <w:lvlJc w:val="left"/>
      <w:pPr>
        <w:ind w:left="11108" w:hanging="360"/>
      </w:pPr>
      <w:rPr>
        <w:rFonts w:hint="default"/>
      </w:rPr>
    </w:lvl>
  </w:abstractNum>
  <w:abstractNum w:abstractNumId="24">
    <w:nsid w:val="539B2B02"/>
    <w:multiLevelType w:val="hybridMultilevel"/>
    <w:tmpl w:val="47BEB1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5AFF33F4"/>
    <w:multiLevelType w:val="hybridMultilevel"/>
    <w:tmpl w:val="976CBA3C"/>
    <w:lvl w:ilvl="0" w:tplc="1248ABFC">
      <w:numFmt w:val="bullet"/>
      <w:lvlText w:val=""/>
      <w:lvlJc w:val="left"/>
      <w:pPr>
        <w:ind w:left="379" w:hanging="272"/>
      </w:pPr>
      <w:rPr>
        <w:rFonts w:ascii="Symbol" w:eastAsia="Symbol" w:hAnsi="Symbol" w:cs="Symbol" w:hint="default"/>
        <w:w w:val="100"/>
        <w:sz w:val="24"/>
        <w:szCs w:val="24"/>
      </w:rPr>
    </w:lvl>
    <w:lvl w:ilvl="1" w:tplc="4C4668D2">
      <w:numFmt w:val="bullet"/>
      <w:lvlText w:val="•"/>
      <w:lvlJc w:val="left"/>
      <w:pPr>
        <w:ind w:left="882" w:hanging="272"/>
      </w:pPr>
      <w:rPr>
        <w:rFonts w:hint="default"/>
      </w:rPr>
    </w:lvl>
    <w:lvl w:ilvl="2" w:tplc="D97E403C">
      <w:numFmt w:val="bullet"/>
      <w:lvlText w:val="•"/>
      <w:lvlJc w:val="left"/>
      <w:pPr>
        <w:ind w:left="1384" w:hanging="272"/>
      </w:pPr>
      <w:rPr>
        <w:rFonts w:hint="default"/>
      </w:rPr>
    </w:lvl>
    <w:lvl w:ilvl="3" w:tplc="B6069A9A">
      <w:numFmt w:val="bullet"/>
      <w:lvlText w:val="•"/>
      <w:lvlJc w:val="left"/>
      <w:pPr>
        <w:ind w:left="1886" w:hanging="272"/>
      </w:pPr>
      <w:rPr>
        <w:rFonts w:hint="default"/>
      </w:rPr>
    </w:lvl>
    <w:lvl w:ilvl="4" w:tplc="6BBCAA66">
      <w:numFmt w:val="bullet"/>
      <w:lvlText w:val="•"/>
      <w:lvlJc w:val="left"/>
      <w:pPr>
        <w:ind w:left="2389" w:hanging="272"/>
      </w:pPr>
      <w:rPr>
        <w:rFonts w:hint="default"/>
      </w:rPr>
    </w:lvl>
    <w:lvl w:ilvl="5" w:tplc="B62C3726">
      <w:numFmt w:val="bullet"/>
      <w:lvlText w:val="•"/>
      <w:lvlJc w:val="left"/>
      <w:pPr>
        <w:ind w:left="2891" w:hanging="272"/>
      </w:pPr>
      <w:rPr>
        <w:rFonts w:hint="default"/>
      </w:rPr>
    </w:lvl>
    <w:lvl w:ilvl="6" w:tplc="06B0EFC0">
      <w:numFmt w:val="bullet"/>
      <w:lvlText w:val="•"/>
      <w:lvlJc w:val="left"/>
      <w:pPr>
        <w:ind w:left="3393" w:hanging="272"/>
      </w:pPr>
      <w:rPr>
        <w:rFonts w:hint="default"/>
      </w:rPr>
    </w:lvl>
    <w:lvl w:ilvl="7" w:tplc="5A8C01C4">
      <w:numFmt w:val="bullet"/>
      <w:lvlText w:val="•"/>
      <w:lvlJc w:val="left"/>
      <w:pPr>
        <w:ind w:left="3896" w:hanging="272"/>
      </w:pPr>
      <w:rPr>
        <w:rFonts w:hint="default"/>
      </w:rPr>
    </w:lvl>
    <w:lvl w:ilvl="8" w:tplc="10D40A88">
      <w:numFmt w:val="bullet"/>
      <w:lvlText w:val="•"/>
      <w:lvlJc w:val="left"/>
      <w:pPr>
        <w:ind w:left="4398" w:hanging="272"/>
      </w:pPr>
      <w:rPr>
        <w:rFonts w:hint="default"/>
      </w:rPr>
    </w:lvl>
  </w:abstractNum>
  <w:abstractNum w:abstractNumId="26">
    <w:nsid w:val="5BB501F1"/>
    <w:multiLevelType w:val="hybridMultilevel"/>
    <w:tmpl w:val="55667DAE"/>
    <w:lvl w:ilvl="0" w:tplc="235006E4">
      <w:numFmt w:val="bullet"/>
      <w:lvlText w:val=""/>
      <w:lvlJc w:val="left"/>
      <w:pPr>
        <w:ind w:left="379" w:hanging="272"/>
      </w:pPr>
      <w:rPr>
        <w:rFonts w:ascii="Symbol" w:eastAsia="Symbol" w:hAnsi="Symbol" w:cs="Symbol" w:hint="default"/>
        <w:w w:val="100"/>
        <w:sz w:val="24"/>
        <w:szCs w:val="24"/>
      </w:rPr>
    </w:lvl>
    <w:lvl w:ilvl="1" w:tplc="9BFE0550">
      <w:numFmt w:val="bullet"/>
      <w:lvlText w:val="•"/>
      <w:lvlJc w:val="left"/>
      <w:pPr>
        <w:ind w:left="882" w:hanging="272"/>
      </w:pPr>
      <w:rPr>
        <w:rFonts w:hint="default"/>
      </w:rPr>
    </w:lvl>
    <w:lvl w:ilvl="2" w:tplc="4F62F76E">
      <w:numFmt w:val="bullet"/>
      <w:lvlText w:val="•"/>
      <w:lvlJc w:val="left"/>
      <w:pPr>
        <w:ind w:left="1384" w:hanging="272"/>
      </w:pPr>
      <w:rPr>
        <w:rFonts w:hint="default"/>
      </w:rPr>
    </w:lvl>
    <w:lvl w:ilvl="3" w:tplc="C15EC838">
      <w:numFmt w:val="bullet"/>
      <w:lvlText w:val="•"/>
      <w:lvlJc w:val="left"/>
      <w:pPr>
        <w:ind w:left="1886" w:hanging="272"/>
      </w:pPr>
      <w:rPr>
        <w:rFonts w:hint="default"/>
      </w:rPr>
    </w:lvl>
    <w:lvl w:ilvl="4" w:tplc="9996B518">
      <w:numFmt w:val="bullet"/>
      <w:lvlText w:val="•"/>
      <w:lvlJc w:val="left"/>
      <w:pPr>
        <w:ind w:left="2389" w:hanging="272"/>
      </w:pPr>
      <w:rPr>
        <w:rFonts w:hint="default"/>
      </w:rPr>
    </w:lvl>
    <w:lvl w:ilvl="5" w:tplc="DAD48E90">
      <w:numFmt w:val="bullet"/>
      <w:lvlText w:val="•"/>
      <w:lvlJc w:val="left"/>
      <w:pPr>
        <w:ind w:left="2891" w:hanging="272"/>
      </w:pPr>
      <w:rPr>
        <w:rFonts w:hint="default"/>
      </w:rPr>
    </w:lvl>
    <w:lvl w:ilvl="6" w:tplc="D49CF3BA">
      <w:numFmt w:val="bullet"/>
      <w:lvlText w:val="•"/>
      <w:lvlJc w:val="left"/>
      <w:pPr>
        <w:ind w:left="3393" w:hanging="272"/>
      </w:pPr>
      <w:rPr>
        <w:rFonts w:hint="default"/>
      </w:rPr>
    </w:lvl>
    <w:lvl w:ilvl="7" w:tplc="ED268B60">
      <w:numFmt w:val="bullet"/>
      <w:lvlText w:val="•"/>
      <w:lvlJc w:val="left"/>
      <w:pPr>
        <w:ind w:left="3896" w:hanging="272"/>
      </w:pPr>
      <w:rPr>
        <w:rFonts w:hint="default"/>
      </w:rPr>
    </w:lvl>
    <w:lvl w:ilvl="8" w:tplc="84AAE724">
      <w:numFmt w:val="bullet"/>
      <w:lvlText w:val="•"/>
      <w:lvlJc w:val="left"/>
      <w:pPr>
        <w:ind w:left="4398" w:hanging="272"/>
      </w:pPr>
      <w:rPr>
        <w:rFonts w:hint="default"/>
      </w:rPr>
    </w:lvl>
  </w:abstractNum>
  <w:abstractNum w:abstractNumId="27">
    <w:nsid w:val="5F0624A6"/>
    <w:multiLevelType w:val="hybridMultilevel"/>
    <w:tmpl w:val="772C4332"/>
    <w:lvl w:ilvl="0" w:tplc="56E06234">
      <w:numFmt w:val="bullet"/>
      <w:lvlText w:val=""/>
      <w:lvlJc w:val="left"/>
      <w:pPr>
        <w:ind w:left="379" w:hanging="272"/>
      </w:pPr>
      <w:rPr>
        <w:rFonts w:ascii="Symbol" w:eastAsia="Symbol" w:hAnsi="Symbol" w:cs="Symbol" w:hint="default"/>
        <w:w w:val="100"/>
        <w:sz w:val="24"/>
        <w:szCs w:val="24"/>
      </w:rPr>
    </w:lvl>
    <w:lvl w:ilvl="1" w:tplc="F8849634">
      <w:numFmt w:val="bullet"/>
      <w:lvlText w:val="•"/>
      <w:lvlJc w:val="left"/>
      <w:pPr>
        <w:ind w:left="882" w:hanging="272"/>
      </w:pPr>
      <w:rPr>
        <w:rFonts w:hint="default"/>
      </w:rPr>
    </w:lvl>
    <w:lvl w:ilvl="2" w:tplc="EF621F04">
      <w:numFmt w:val="bullet"/>
      <w:lvlText w:val="•"/>
      <w:lvlJc w:val="left"/>
      <w:pPr>
        <w:ind w:left="1384" w:hanging="272"/>
      </w:pPr>
      <w:rPr>
        <w:rFonts w:hint="default"/>
      </w:rPr>
    </w:lvl>
    <w:lvl w:ilvl="3" w:tplc="30ACC6C6">
      <w:numFmt w:val="bullet"/>
      <w:lvlText w:val="•"/>
      <w:lvlJc w:val="left"/>
      <w:pPr>
        <w:ind w:left="1886" w:hanging="272"/>
      </w:pPr>
      <w:rPr>
        <w:rFonts w:hint="default"/>
      </w:rPr>
    </w:lvl>
    <w:lvl w:ilvl="4" w:tplc="12EEAB3A">
      <w:numFmt w:val="bullet"/>
      <w:lvlText w:val="•"/>
      <w:lvlJc w:val="left"/>
      <w:pPr>
        <w:ind w:left="2389" w:hanging="272"/>
      </w:pPr>
      <w:rPr>
        <w:rFonts w:hint="default"/>
      </w:rPr>
    </w:lvl>
    <w:lvl w:ilvl="5" w:tplc="630406B0">
      <w:numFmt w:val="bullet"/>
      <w:lvlText w:val="•"/>
      <w:lvlJc w:val="left"/>
      <w:pPr>
        <w:ind w:left="2891" w:hanging="272"/>
      </w:pPr>
      <w:rPr>
        <w:rFonts w:hint="default"/>
      </w:rPr>
    </w:lvl>
    <w:lvl w:ilvl="6" w:tplc="0C4AC8F8">
      <w:numFmt w:val="bullet"/>
      <w:lvlText w:val="•"/>
      <w:lvlJc w:val="left"/>
      <w:pPr>
        <w:ind w:left="3393" w:hanging="272"/>
      </w:pPr>
      <w:rPr>
        <w:rFonts w:hint="default"/>
      </w:rPr>
    </w:lvl>
    <w:lvl w:ilvl="7" w:tplc="5F8ACAD0">
      <w:numFmt w:val="bullet"/>
      <w:lvlText w:val="•"/>
      <w:lvlJc w:val="left"/>
      <w:pPr>
        <w:ind w:left="3896" w:hanging="272"/>
      </w:pPr>
      <w:rPr>
        <w:rFonts w:hint="default"/>
      </w:rPr>
    </w:lvl>
    <w:lvl w:ilvl="8" w:tplc="498A9E28">
      <w:numFmt w:val="bullet"/>
      <w:lvlText w:val="•"/>
      <w:lvlJc w:val="left"/>
      <w:pPr>
        <w:ind w:left="4398" w:hanging="272"/>
      </w:pPr>
      <w:rPr>
        <w:rFonts w:hint="default"/>
      </w:rPr>
    </w:lvl>
  </w:abstractNum>
  <w:abstractNum w:abstractNumId="28">
    <w:nsid w:val="607E1705"/>
    <w:multiLevelType w:val="hybridMultilevel"/>
    <w:tmpl w:val="AA54EAC8"/>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51D564C"/>
    <w:multiLevelType w:val="hybridMultilevel"/>
    <w:tmpl w:val="D3724E1C"/>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9C20461"/>
    <w:multiLevelType w:val="hybridMultilevel"/>
    <w:tmpl w:val="59A0B806"/>
    <w:lvl w:ilvl="0" w:tplc="7B18BE3E">
      <w:start w:val="1"/>
      <w:numFmt w:val="bullet"/>
      <w:lvlText w:val="-"/>
      <w:lvlJc w:val="left"/>
      <w:pPr>
        <w:ind w:left="272" w:hanging="272"/>
      </w:pPr>
      <w:rPr>
        <w:rFonts w:ascii="Times New Roman" w:eastAsia="Times New Roman" w:hAnsi="Times New Roman" w:cs="Times New Roman" w:hint="default"/>
        <w:w w:val="100"/>
        <w:sz w:val="24"/>
        <w:szCs w:val="24"/>
      </w:rPr>
    </w:lvl>
    <w:lvl w:ilvl="1" w:tplc="599E8C60">
      <w:numFmt w:val="bullet"/>
      <w:lvlText w:val="•"/>
      <w:lvlJc w:val="left"/>
      <w:pPr>
        <w:ind w:left="775" w:hanging="272"/>
      </w:pPr>
      <w:rPr>
        <w:rFonts w:hint="default"/>
      </w:rPr>
    </w:lvl>
    <w:lvl w:ilvl="2" w:tplc="E77C02F4">
      <w:numFmt w:val="bullet"/>
      <w:lvlText w:val="•"/>
      <w:lvlJc w:val="left"/>
      <w:pPr>
        <w:ind w:left="1277" w:hanging="272"/>
      </w:pPr>
      <w:rPr>
        <w:rFonts w:hint="default"/>
      </w:rPr>
    </w:lvl>
    <w:lvl w:ilvl="3" w:tplc="C1B24432">
      <w:numFmt w:val="bullet"/>
      <w:lvlText w:val="•"/>
      <w:lvlJc w:val="left"/>
      <w:pPr>
        <w:ind w:left="1779" w:hanging="272"/>
      </w:pPr>
      <w:rPr>
        <w:rFonts w:hint="default"/>
      </w:rPr>
    </w:lvl>
    <w:lvl w:ilvl="4" w:tplc="9A02A846">
      <w:numFmt w:val="bullet"/>
      <w:lvlText w:val="•"/>
      <w:lvlJc w:val="left"/>
      <w:pPr>
        <w:ind w:left="2282" w:hanging="272"/>
      </w:pPr>
      <w:rPr>
        <w:rFonts w:hint="default"/>
      </w:rPr>
    </w:lvl>
    <w:lvl w:ilvl="5" w:tplc="152A2F32">
      <w:numFmt w:val="bullet"/>
      <w:lvlText w:val="•"/>
      <w:lvlJc w:val="left"/>
      <w:pPr>
        <w:ind w:left="2784" w:hanging="272"/>
      </w:pPr>
      <w:rPr>
        <w:rFonts w:hint="default"/>
      </w:rPr>
    </w:lvl>
    <w:lvl w:ilvl="6" w:tplc="08D895AE">
      <w:numFmt w:val="bullet"/>
      <w:lvlText w:val="•"/>
      <w:lvlJc w:val="left"/>
      <w:pPr>
        <w:ind w:left="3286" w:hanging="272"/>
      </w:pPr>
      <w:rPr>
        <w:rFonts w:hint="default"/>
      </w:rPr>
    </w:lvl>
    <w:lvl w:ilvl="7" w:tplc="9D94AEE2">
      <w:numFmt w:val="bullet"/>
      <w:lvlText w:val="•"/>
      <w:lvlJc w:val="left"/>
      <w:pPr>
        <w:ind w:left="3789" w:hanging="272"/>
      </w:pPr>
      <w:rPr>
        <w:rFonts w:hint="default"/>
      </w:rPr>
    </w:lvl>
    <w:lvl w:ilvl="8" w:tplc="BEECD942">
      <w:numFmt w:val="bullet"/>
      <w:lvlText w:val="•"/>
      <w:lvlJc w:val="left"/>
      <w:pPr>
        <w:ind w:left="4291" w:hanging="272"/>
      </w:pPr>
      <w:rPr>
        <w:rFonts w:hint="default"/>
      </w:rPr>
    </w:lvl>
  </w:abstractNum>
  <w:abstractNum w:abstractNumId="31">
    <w:nsid w:val="70E66D5A"/>
    <w:multiLevelType w:val="hybridMultilevel"/>
    <w:tmpl w:val="A0848BC8"/>
    <w:lvl w:ilvl="0" w:tplc="F92CCE1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1F3380B"/>
    <w:multiLevelType w:val="hybridMultilevel"/>
    <w:tmpl w:val="69BE175E"/>
    <w:lvl w:ilvl="0" w:tplc="D1624A50">
      <w:numFmt w:val="bullet"/>
      <w:lvlText w:val="•"/>
      <w:lvlJc w:val="left"/>
      <w:pPr>
        <w:ind w:left="379" w:hanging="272"/>
      </w:pPr>
      <w:rPr>
        <w:rFonts w:hint="default"/>
        <w:w w:val="100"/>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38E6EA4"/>
    <w:multiLevelType w:val="hybridMultilevel"/>
    <w:tmpl w:val="8C901130"/>
    <w:lvl w:ilvl="0" w:tplc="A89A9D7E">
      <w:numFmt w:val="bullet"/>
      <w:lvlText w:val=""/>
      <w:lvlJc w:val="left"/>
      <w:pPr>
        <w:ind w:left="379" w:hanging="272"/>
      </w:pPr>
      <w:rPr>
        <w:rFonts w:ascii="Symbol" w:eastAsia="Symbol" w:hAnsi="Symbol" w:cs="Symbol" w:hint="default"/>
        <w:w w:val="100"/>
        <w:sz w:val="24"/>
        <w:szCs w:val="24"/>
      </w:rPr>
    </w:lvl>
    <w:lvl w:ilvl="1" w:tplc="7BC014DA">
      <w:numFmt w:val="bullet"/>
      <w:lvlText w:val="•"/>
      <w:lvlJc w:val="left"/>
      <w:pPr>
        <w:ind w:left="882" w:hanging="272"/>
      </w:pPr>
      <w:rPr>
        <w:rFonts w:hint="default"/>
      </w:rPr>
    </w:lvl>
    <w:lvl w:ilvl="2" w:tplc="64A487CE">
      <w:numFmt w:val="bullet"/>
      <w:lvlText w:val="•"/>
      <w:lvlJc w:val="left"/>
      <w:pPr>
        <w:ind w:left="1384" w:hanging="272"/>
      </w:pPr>
      <w:rPr>
        <w:rFonts w:hint="default"/>
      </w:rPr>
    </w:lvl>
    <w:lvl w:ilvl="3" w:tplc="6B2626D8">
      <w:numFmt w:val="bullet"/>
      <w:lvlText w:val="•"/>
      <w:lvlJc w:val="left"/>
      <w:pPr>
        <w:ind w:left="1886" w:hanging="272"/>
      </w:pPr>
      <w:rPr>
        <w:rFonts w:hint="default"/>
      </w:rPr>
    </w:lvl>
    <w:lvl w:ilvl="4" w:tplc="6FD2552E">
      <w:numFmt w:val="bullet"/>
      <w:lvlText w:val="•"/>
      <w:lvlJc w:val="left"/>
      <w:pPr>
        <w:ind w:left="2389" w:hanging="272"/>
      </w:pPr>
      <w:rPr>
        <w:rFonts w:hint="default"/>
      </w:rPr>
    </w:lvl>
    <w:lvl w:ilvl="5" w:tplc="4D80BB9C">
      <w:numFmt w:val="bullet"/>
      <w:lvlText w:val="•"/>
      <w:lvlJc w:val="left"/>
      <w:pPr>
        <w:ind w:left="2891" w:hanging="272"/>
      </w:pPr>
      <w:rPr>
        <w:rFonts w:hint="default"/>
      </w:rPr>
    </w:lvl>
    <w:lvl w:ilvl="6" w:tplc="C8342CB2">
      <w:numFmt w:val="bullet"/>
      <w:lvlText w:val="•"/>
      <w:lvlJc w:val="left"/>
      <w:pPr>
        <w:ind w:left="3393" w:hanging="272"/>
      </w:pPr>
      <w:rPr>
        <w:rFonts w:hint="default"/>
      </w:rPr>
    </w:lvl>
    <w:lvl w:ilvl="7" w:tplc="0FA0EAEC">
      <w:numFmt w:val="bullet"/>
      <w:lvlText w:val="•"/>
      <w:lvlJc w:val="left"/>
      <w:pPr>
        <w:ind w:left="3896" w:hanging="272"/>
      </w:pPr>
      <w:rPr>
        <w:rFonts w:hint="default"/>
      </w:rPr>
    </w:lvl>
    <w:lvl w:ilvl="8" w:tplc="08EEF3E0">
      <w:numFmt w:val="bullet"/>
      <w:lvlText w:val="•"/>
      <w:lvlJc w:val="left"/>
      <w:pPr>
        <w:ind w:left="4398" w:hanging="272"/>
      </w:pPr>
      <w:rPr>
        <w:rFonts w:hint="default"/>
      </w:rPr>
    </w:lvl>
  </w:abstractNum>
  <w:abstractNum w:abstractNumId="34">
    <w:nsid w:val="7A252305"/>
    <w:multiLevelType w:val="hybridMultilevel"/>
    <w:tmpl w:val="644E90AE"/>
    <w:lvl w:ilvl="0" w:tplc="87DEAFBC">
      <w:numFmt w:val="bullet"/>
      <w:lvlText w:val="•"/>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nsid w:val="7DAD3870"/>
    <w:multiLevelType w:val="hybridMultilevel"/>
    <w:tmpl w:val="B150EE28"/>
    <w:lvl w:ilvl="0" w:tplc="FEA4875A">
      <w:numFmt w:val="bullet"/>
      <w:lvlText w:val=""/>
      <w:lvlJc w:val="left"/>
      <w:pPr>
        <w:ind w:left="379" w:hanging="272"/>
      </w:pPr>
      <w:rPr>
        <w:rFonts w:ascii="Symbol" w:eastAsia="Symbol" w:hAnsi="Symbol" w:cs="Symbol" w:hint="default"/>
        <w:w w:val="100"/>
        <w:sz w:val="24"/>
        <w:szCs w:val="24"/>
      </w:rPr>
    </w:lvl>
    <w:lvl w:ilvl="1" w:tplc="E77AE666">
      <w:numFmt w:val="bullet"/>
      <w:lvlText w:val="•"/>
      <w:lvlJc w:val="left"/>
      <w:pPr>
        <w:ind w:left="882" w:hanging="272"/>
      </w:pPr>
      <w:rPr>
        <w:rFonts w:hint="default"/>
      </w:rPr>
    </w:lvl>
    <w:lvl w:ilvl="2" w:tplc="9C54ED38">
      <w:numFmt w:val="bullet"/>
      <w:lvlText w:val="•"/>
      <w:lvlJc w:val="left"/>
      <w:pPr>
        <w:ind w:left="1384" w:hanging="272"/>
      </w:pPr>
      <w:rPr>
        <w:rFonts w:hint="default"/>
      </w:rPr>
    </w:lvl>
    <w:lvl w:ilvl="3" w:tplc="1ED88B32">
      <w:numFmt w:val="bullet"/>
      <w:lvlText w:val="•"/>
      <w:lvlJc w:val="left"/>
      <w:pPr>
        <w:ind w:left="1886" w:hanging="272"/>
      </w:pPr>
      <w:rPr>
        <w:rFonts w:hint="default"/>
      </w:rPr>
    </w:lvl>
    <w:lvl w:ilvl="4" w:tplc="882C724A">
      <w:numFmt w:val="bullet"/>
      <w:lvlText w:val="•"/>
      <w:lvlJc w:val="left"/>
      <w:pPr>
        <w:ind w:left="2389" w:hanging="272"/>
      </w:pPr>
      <w:rPr>
        <w:rFonts w:hint="default"/>
      </w:rPr>
    </w:lvl>
    <w:lvl w:ilvl="5" w:tplc="F1C6E3AA">
      <w:numFmt w:val="bullet"/>
      <w:lvlText w:val="•"/>
      <w:lvlJc w:val="left"/>
      <w:pPr>
        <w:ind w:left="2891" w:hanging="272"/>
      </w:pPr>
      <w:rPr>
        <w:rFonts w:hint="default"/>
      </w:rPr>
    </w:lvl>
    <w:lvl w:ilvl="6" w:tplc="86B40974">
      <w:numFmt w:val="bullet"/>
      <w:lvlText w:val="•"/>
      <w:lvlJc w:val="left"/>
      <w:pPr>
        <w:ind w:left="3393" w:hanging="272"/>
      </w:pPr>
      <w:rPr>
        <w:rFonts w:hint="default"/>
      </w:rPr>
    </w:lvl>
    <w:lvl w:ilvl="7" w:tplc="E5F47D50">
      <w:numFmt w:val="bullet"/>
      <w:lvlText w:val="•"/>
      <w:lvlJc w:val="left"/>
      <w:pPr>
        <w:ind w:left="3896" w:hanging="272"/>
      </w:pPr>
      <w:rPr>
        <w:rFonts w:hint="default"/>
      </w:rPr>
    </w:lvl>
    <w:lvl w:ilvl="8" w:tplc="FBEC2BB6">
      <w:numFmt w:val="bullet"/>
      <w:lvlText w:val="•"/>
      <w:lvlJc w:val="left"/>
      <w:pPr>
        <w:ind w:left="4398" w:hanging="272"/>
      </w:pPr>
      <w:rPr>
        <w:rFonts w:hint="default"/>
      </w:rPr>
    </w:lvl>
  </w:abstractNum>
  <w:abstractNum w:abstractNumId="36">
    <w:nsid w:val="7FE30D60"/>
    <w:multiLevelType w:val="hybridMultilevel"/>
    <w:tmpl w:val="AB0EA8A6"/>
    <w:lvl w:ilvl="0" w:tplc="5FA4A4B2">
      <w:numFmt w:val="bullet"/>
      <w:lvlText w:val=""/>
      <w:lvlJc w:val="left"/>
      <w:pPr>
        <w:ind w:left="379" w:hanging="272"/>
      </w:pPr>
      <w:rPr>
        <w:rFonts w:ascii="Symbol" w:eastAsia="Symbol" w:hAnsi="Symbol" w:cs="Symbol" w:hint="default"/>
        <w:w w:val="100"/>
        <w:sz w:val="24"/>
        <w:szCs w:val="24"/>
      </w:rPr>
    </w:lvl>
    <w:lvl w:ilvl="1" w:tplc="DC2C3828">
      <w:numFmt w:val="bullet"/>
      <w:lvlText w:val="•"/>
      <w:lvlJc w:val="left"/>
      <w:pPr>
        <w:ind w:left="882" w:hanging="272"/>
      </w:pPr>
      <w:rPr>
        <w:rFonts w:hint="default"/>
      </w:rPr>
    </w:lvl>
    <w:lvl w:ilvl="2" w:tplc="CE6C7E3C">
      <w:numFmt w:val="bullet"/>
      <w:lvlText w:val="•"/>
      <w:lvlJc w:val="left"/>
      <w:pPr>
        <w:ind w:left="1384" w:hanging="272"/>
      </w:pPr>
      <w:rPr>
        <w:rFonts w:hint="default"/>
      </w:rPr>
    </w:lvl>
    <w:lvl w:ilvl="3" w:tplc="205CD348">
      <w:numFmt w:val="bullet"/>
      <w:lvlText w:val="•"/>
      <w:lvlJc w:val="left"/>
      <w:pPr>
        <w:ind w:left="1886" w:hanging="272"/>
      </w:pPr>
      <w:rPr>
        <w:rFonts w:hint="default"/>
      </w:rPr>
    </w:lvl>
    <w:lvl w:ilvl="4" w:tplc="FD729A8C">
      <w:numFmt w:val="bullet"/>
      <w:lvlText w:val="•"/>
      <w:lvlJc w:val="left"/>
      <w:pPr>
        <w:ind w:left="2389" w:hanging="272"/>
      </w:pPr>
      <w:rPr>
        <w:rFonts w:hint="default"/>
      </w:rPr>
    </w:lvl>
    <w:lvl w:ilvl="5" w:tplc="53D81306">
      <w:numFmt w:val="bullet"/>
      <w:lvlText w:val="•"/>
      <w:lvlJc w:val="left"/>
      <w:pPr>
        <w:ind w:left="2891" w:hanging="272"/>
      </w:pPr>
      <w:rPr>
        <w:rFonts w:hint="default"/>
      </w:rPr>
    </w:lvl>
    <w:lvl w:ilvl="6" w:tplc="0A6883D2">
      <w:numFmt w:val="bullet"/>
      <w:lvlText w:val="•"/>
      <w:lvlJc w:val="left"/>
      <w:pPr>
        <w:ind w:left="3393" w:hanging="272"/>
      </w:pPr>
      <w:rPr>
        <w:rFonts w:hint="default"/>
      </w:rPr>
    </w:lvl>
    <w:lvl w:ilvl="7" w:tplc="7FD0D76A">
      <w:numFmt w:val="bullet"/>
      <w:lvlText w:val="•"/>
      <w:lvlJc w:val="left"/>
      <w:pPr>
        <w:ind w:left="3896" w:hanging="272"/>
      </w:pPr>
      <w:rPr>
        <w:rFonts w:hint="default"/>
      </w:rPr>
    </w:lvl>
    <w:lvl w:ilvl="8" w:tplc="94249E62">
      <w:numFmt w:val="bullet"/>
      <w:lvlText w:val="•"/>
      <w:lvlJc w:val="left"/>
      <w:pPr>
        <w:ind w:left="4398" w:hanging="272"/>
      </w:pPr>
      <w:rPr>
        <w:rFonts w:hint="default"/>
      </w:rPr>
    </w:lvl>
  </w:abstractNum>
  <w:num w:numId="1">
    <w:abstractNumId w:val="5"/>
  </w:num>
  <w:num w:numId="2">
    <w:abstractNumId w:val="36"/>
  </w:num>
  <w:num w:numId="3">
    <w:abstractNumId w:val="20"/>
  </w:num>
  <w:num w:numId="4">
    <w:abstractNumId w:val="15"/>
  </w:num>
  <w:num w:numId="5">
    <w:abstractNumId w:val="26"/>
  </w:num>
  <w:num w:numId="6">
    <w:abstractNumId w:val="1"/>
  </w:num>
  <w:num w:numId="7">
    <w:abstractNumId w:val="11"/>
  </w:num>
  <w:num w:numId="8">
    <w:abstractNumId w:val="17"/>
  </w:num>
  <w:num w:numId="9">
    <w:abstractNumId w:val="33"/>
  </w:num>
  <w:num w:numId="10">
    <w:abstractNumId w:val="21"/>
  </w:num>
  <w:num w:numId="11">
    <w:abstractNumId w:val="35"/>
  </w:num>
  <w:num w:numId="12">
    <w:abstractNumId w:val="8"/>
  </w:num>
  <w:num w:numId="13">
    <w:abstractNumId w:val="18"/>
  </w:num>
  <w:num w:numId="14">
    <w:abstractNumId w:val="25"/>
  </w:num>
  <w:num w:numId="15">
    <w:abstractNumId w:val="2"/>
  </w:num>
  <w:num w:numId="16">
    <w:abstractNumId w:val="12"/>
  </w:num>
  <w:num w:numId="17">
    <w:abstractNumId w:val="27"/>
  </w:num>
  <w:num w:numId="18">
    <w:abstractNumId w:val="0"/>
  </w:num>
  <w:num w:numId="19">
    <w:abstractNumId w:val="4"/>
  </w:num>
  <w:num w:numId="20">
    <w:abstractNumId w:val="3"/>
  </w:num>
  <w:num w:numId="21">
    <w:abstractNumId w:val="22"/>
  </w:num>
  <w:num w:numId="22">
    <w:abstractNumId w:val="23"/>
  </w:num>
  <w:num w:numId="23">
    <w:abstractNumId w:val="30"/>
  </w:num>
  <w:num w:numId="24">
    <w:abstractNumId w:val="16"/>
  </w:num>
  <w:num w:numId="25">
    <w:abstractNumId w:val="10"/>
  </w:num>
  <w:num w:numId="26">
    <w:abstractNumId w:val="14"/>
  </w:num>
  <w:num w:numId="27">
    <w:abstractNumId w:val="19"/>
  </w:num>
  <w:num w:numId="28">
    <w:abstractNumId w:val="31"/>
  </w:num>
  <w:num w:numId="29">
    <w:abstractNumId w:val="13"/>
  </w:num>
  <w:num w:numId="30">
    <w:abstractNumId w:val="32"/>
  </w:num>
  <w:num w:numId="31">
    <w:abstractNumId w:val="28"/>
  </w:num>
  <w:num w:numId="32">
    <w:abstractNumId w:val="9"/>
  </w:num>
  <w:num w:numId="33">
    <w:abstractNumId w:val="29"/>
  </w:num>
  <w:num w:numId="34">
    <w:abstractNumId w:val="6"/>
  </w:num>
  <w:num w:numId="35">
    <w:abstractNumId w:val="24"/>
  </w:num>
  <w:num w:numId="36">
    <w:abstractNumId w:val="34"/>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68032F"/>
    <w:rsid w:val="000109AB"/>
    <w:rsid w:val="00051E45"/>
    <w:rsid w:val="00082F14"/>
    <w:rsid w:val="000F084F"/>
    <w:rsid w:val="000F1070"/>
    <w:rsid w:val="00102067"/>
    <w:rsid w:val="0015163E"/>
    <w:rsid w:val="00163F94"/>
    <w:rsid w:val="00175D73"/>
    <w:rsid w:val="001A4A30"/>
    <w:rsid w:val="002364C1"/>
    <w:rsid w:val="002415F4"/>
    <w:rsid w:val="00272F23"/>
    <w:rsid w:val="002B70D1"/>
    <w:rsid w:val="00323C27"/>
    <w:rsid w:val="003953D3"/>
    <w:rsid w:val="00397DC5"/>
    <w:rsid w:val="003A3857"/>
    <w:rsid w:val="003D3BD7"/>
    <w:rsid w:val="004B0DFC"/>
    <w:rsid w:val="004E6258"/>
    <w:rsid w:val="005302DA"/>
    <w:rsid w:val="005E018F"/>
    <w:rsid w:val="00637B5F"/>
    <w:rsid w:val="0068032F"/>
    <w:rsid w:val="006B1706"/>
    <w:rsid w:val="006D3FEF"/>
    <w:rsid w:val="006D6B0F"/>
    <w:rsid w:val="007103F9"/>
    <w:rsid w:val="00717204"/>
    <w:rsid w:val="007353A3"/>
    <w:rsid w:val="00754D0D"/>
    <w:rsid w:val="00775454"/>
    <w:rsid w:val="007822C2"/>
    <w:rsid w:val="007C7976"/>
    <w:rsid w:val="00820EB7"/>
    <w:rsid w:val="0085277D"/>
    <w:rsid w:val="00860220"/>
    <w:rsid w:val="00882F5D"/>
    <w:rsid w:val="008C0588"/>
    <w:rsid w:val="008E3760"/>
    <w:rsid w:val="008E5B06"/>
    <w:rsid w:val="0096758D"/>
    <w:rsid w:val="00A40B9B"/>
    <w:rsid w:val="00A516D7"/>
    <w:rsid w:val="00A52936"/>
    <w:rsid w:val="00A66955"/>
    <w:rsid w:val="00AC3B67"/>
    <w:rsid w:val="00AD0251"/>
    <w:rsid w:val="00B31431"/>
    <w:rsid w:val="00B52101"/>
    <w:rsid w:val="00B972BA"/>
    <w:rsid w:val="00BE0055"/>
    <w:rsid w:val="00C52AA2"/>
    <w:rsid w:val="00CB3AD0"/>
    <w:rsid w:val="00CE12D1"/>
    <w:rsid w:val="00CE31DC"/>
    <w:rsid w:val="00D2743E"/>
    <w:rsid w:val="00DB340C"/>
    <w:rsid w:val="00E568FB"/>
    <w:rsid w:val="00E87EA2"/>
    <w:rsid w:val="00EB2342"/>
    <w:rsid w:val="00EC2BA0"/>
    <w:rsid w:val="00EF14F1"/>
    <w:rsid w:val="00F03A2E"/>
    <w:rsid w:val="00F93ADB"/>
    <w:rsid w:val="00FA4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032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032F"/>
    <w:rPr>
      <w:sz w:val="24"/>
      <w:szCs w:val="24"/>
    </w:rPr>
  </w:style>
  <w:style w:type="character" w:customStyle="1" w:styleId="BodyTextChar">
    <w:name w:val="Body Text Char"/>
    <w:basedOn w:val="DefaultParagraphFont"/>
    <w:link w:val="BodyText"/>
    <w:uiPriority w:val="1"/>
    <w:rsid w:val="006803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8032F"/>
  </w:style>
  <w:style w:type="paragraph" w:styleId="ListParagraph">
    <w:name w:val="List Paragraph"/>
    <w:basedOn w:val="Normal"/>
    <w:qFormat/>
    <w:rsid w:val="00175D73"/>
    <w:pPr>
      <w:ind w:left="720"/>
      <w:contextualSpacing/>
    </w:pPr>
  </w:style>
  <w:style w:type="table" w:styleId="TableGrid">
    <w:name w:val="Table Grid"/>
    <w:basedOn w:val="TableNormal"/>
    <w:uiPriority w:val="39"/>
    <w:rsid w:val="00AD0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75454"/>
    <w:pPr>
      <w:spacing w:after="0"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4345</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dikovicc</dc:creator>
  <cp:keywords/>
  <dc:description/>
  <cp:lastModifiedBy>User</cp:lastModifiedBy>
  <cp:revision>20</cp:revision>
  <dcterms:created xsi:type="dcterms:W3CDTF">2020-06-21T12:22:00Z</dcterms:created>
  <dcterms:modified xsi:type="dcterms:W3CDTF">2021-06-13T21:02:00Z</dcterms:modified>
</cp:coreProperties>
</file>