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13" w:rsidRPr="00BB2A13" w:rsidRDefault="006F4CCA" w:rsidP="00BB2A1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73A3C"/>
          <w:sz w:val="24"/>
          <w:szCs w:val="24"/>
          <w:lang w:val="sr-Cyrl-RS" w:eastAsia="sr-Latn-RS"/>
        </w:rPr>
      </w:pPr>
      <w:r w:rsidRPr="00BB2A13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sr-Latn-RS"/>
        </w:rPr>
        <w:t>II</w:t>
      </w:r>
      <w:r w:rsidR="00BB2A13" w:rsidRPr="00BB2A13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sr-Latn-RS"/>
        </w:rPr>
        <w:t xml:space="preserve">I </w:t>
      </w:r>
      <w:r w:rsidR="00BB2A13" w:rsidRPr="00BB2A13">
        <w:rPr>
          <w:rFonts w:ascii="Times New Roman" w:eastAsia="Times New Roman" w:hAnsi="Times New Roman" w:cs="Times New Roman"/>
          <w:b/>
          <w:color w:val="373A3C"/>
          <w:sz w:val="24"/>
          <w:szCs w:val="24"/>
          <w:lang w:val="sr-Cyrl-RS" w:eastAsia="sr-Latn-RS"/>
        </w:rPr>
        <w:t>група</w:t>
      </w:r>
    </w:p>
    <w:p w:rsidR="00936A3E" w:rsidRPr="0029738B" w:rsidRDefault="00936A3E" w:rsidP="0029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E2" w:rsidRPr="0029738B" w:rsidRDefault="009A43E2" w:rsidP="0029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E2" w:rsidRPr="0029738B" w:rsidRDefault="009A43E2" w:rsidP="0029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E2" w:rsidRPr="0029738B" w:rsidRDefault="009A43E2" w:rsidP="0029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6F4CCA" w:rsidRPr="0029738B" w:rsidTr="004173DF">
        <w:tc>
          <w:tcPr>
            <w:tcW w:w="9498" w:type="dxa"/>
            <w:gridSpan w:val="2"/>
          </w:tcPr>
          <w:p w:rsidR="006F4CCA" w:rsidRPr="006F4CCA" w:rsidRDefault="006F4CCA" w:rsidP="006F4C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73A3C"/>
                <w:sz w:val="24"/>
                <w:szCs w:val="24"/>
              </w:rPr>
            </w:pPr>
            <w:r w:rsidRPr="006F4CCA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  <w:lang w:val="sr-Cyrl-RS"/>
              </w:rPr>
              <w:t>Повежи одговарајуће одговоре</w:t>
            </w:r>
          </w:p>
        </w:tc>
      </w:tr>
      <w:tr w:rsidR="009A43E2" w:rsidRPr="0029738B" w:rsidTr="004173DF">
        <w:trPr>
          <w:trHeight w:val="736"/>
        </w:trPr>
        <w:tc>
          <w:tcPr>
            <w:tcW w:w="7371" w:type="dxa"/>
            <w:vAlign w:val="center"/>
          </w:tcPr>
          <w:p w:rsidR="009A43E2" w:rsidRPr="004173DF" w:rsidRDefault="009A43E2" w:rsidP="004173DF">
            <w:pPr>
              <w:pStyle w:val="ListParagraph"/>
              <w:numPr>
                <w:ilvl w:val="0"/>
                <w:numId w:val="8"/>
              </w:numPr>
              <w:tabs>
                <w:tab w:val="left" w:pos="1168"/>
              </w:tabs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4173DF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</w:rPr>
              <w:t>Рачунарска техника</w:t>
            </w:r>
            <w:r w:rsidRPr="004173DF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 се бави развојем и пројектовањем рачунарског хардвера и софтвера, који контролише његов рад.</w:t>
            </w:r>
          </w:p>
        </w:tc>
        <w:tc>
          <w:tcPr>
            <w:tcW w:w="2127" w:type="dxa"/>
            <w:vAlign w:val="center"/>
          </w:tcPr>
          <w:p w:rsidR="009A43E2" w:rsidRPr="0029738B" w:rsidRDefault="009A43E2" w:rsidP="006F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B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Тачно      Нетачно</w:t>
            </w:r>
          </w:p>
        </w:tc>
      </w:tr>
      <w:tr w:rsidR="009A43E2" w:rsidRPr="0029738B" w:rsidTr="004173DF">
        <w:tc>
          <w:tcPr>
            <w:tcW w:w="7371" w:type="dxa"/>
            <w:vAlign w:val="center"/>
          </w:tcPr>
          <w:p w:rsidR="009A43E2" w:rsidRPr="006F4CCA" w:rsidRDefault="009A43E2" w:rsidP="004173DF">
            <w:pPr>
              <w:pStyle w:val="NormalWeb"/>
              <w:numPr>
                <w:ilvl w:val="0"/>
                <w:numId w:val="8"/>
              </w:numPr>
              <w:shd w:val="clear" w:color="auto" w:fill="FFFFFF"/>
              <w:tabs>
                <w:tab w:val="left" w:pos="1168"/>
              </w:tabs>
              <w:spacing w:before="0" w:beforeAutospacing="0" w:after="0" w:afterAutospacing="0"/>
              <w:ind w:firstLine="165"/>
              <w:rPr>
                <w:color w:val="373A3C"/>
              </w:rPr>
            </w:pPr>
            <w:r w:rsidRPr="0029738B">
              <w:rPr>
                <w:b/>
                <w:bCs/>
                <w:color w:val="373A3C"/>
              </w:rPr>
              <w:t>Телекомуникације</w:t>
            </w:r>
            <w:r w:rsidRPr="0029738B">
              <w:rPr>
                <w:color w:val="373A3C"/>
              </w:rPr>
              <w:t> се баве преносом информ</w:t>
            </w:r>
            <w:r w:rsidR="006F4CCA">
              <w:rPr>
                <w:color w:val="373A3C"/>
              </w:rPr>
              <w:t>ација са једног места на друго.</w:t>
            </w:r>
          </w:p>
        </w:tc>
        <w:tc>
          <w:tcPr>
            <w:tcW w:w="2127" w:type="dxa"/>
            <w:vAlign w:val="center"/>
          </w:tcPr>
          <w:p w:rsidR="009A43E2" w:rsidRPr="0029738B" w:rsidRDefault="009A43E2" w:rsidP="006F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B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Тачно      Нетачно</w:t>
            </w:r>
          </w:p>
        </w:tc>
      </w:tr>
    </w:tbl>
    <w:p w:rsidR="009A43E2" w:rsidRPr="0029738B" w:rsidRDefault="009A43E2" w:rsidP="0029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E2" w:rsidRPr="006F4CCA" w:rsidRDefault="009A43E2" w:rsidP="006F4C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373A3C"/>
        </w:rPr>
      </w:pPr>
      <w:r w:rsidRPr="006F4CCA">
        <w:rPr>
          <w:b/>
          <w:color w:val="373A3C"/>
        </w:rPr>
        <w:t>Пренос информација на даљину.</w:t>
      </w:r>
    </w:p>
    <w:p w:rsidR="009A43E2" w:rsidRPr="0029738B" w:rsidRDefault="009A43E2" w:rsidP="006F4C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73"/>
        <w:rPr>
          <w:color w:val="373A3C"/>
          <w:shd w:val="clear" w:color="auto" w:fill="FFFFFF"/>
          <w:lang w:val="sr-Cyrl-RS"/>
        </w:rPr>
      </w:pPr>
      <w:r w:rsidRPr="0029738B">
        <w:rPr>
          <w:color w:val="373A3C"/>
          <w:shd w:val="clear" w:color="auto" w:fill="FFFFFF"/>
          <w:lang w:val="sr-Cyrl-RS"/>
        </w:rPr>
        <w:t>Аутоматика</w:t>
      </w:r>
    </w:p>
    <w:p w:rsidR="009A43E2" w:rsidRPr="0029738B" w:rsidRDefault="009A43E2" w:rsidP="006F4C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73"/>
        <w:rPr>
          <w:color w:val="373A3C"/>
          <w:shd w:val="clear" w:color="auto" w:fill="FFFFFF"/>
          <w:lang w:val="sr-Cyrl-RS"/>
        </w:rPr>
      </w:pPr>
      <w:r w:rsidRPr="0029738B">
        <w:rPr>
          <w:color w:val="373A3C"/>
          <w:shd w:val="clear" w:color="auto" w:fill="FFFFFF"/>
          <w:lang w:val="sr-Cyrl-RS"/>
        </w:rPr>
        <w:t>Телекомуникације</w:t>
      </w:r>
    </w:p>
    <w:p w:rsidR="009A43E2" w:rsidRPr="0029738B" w:rsidRDefault="009A43E2" w:rsidP="006F4C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73"/>
        <w:rPr>
          <w:color w:val="373A3C"/>
          <w:shd w:val="clear" w:color="auto" w:fill="FFFFFF"/>
          <w:lang w:val="sr-Cyrl-RS"/>
        </w:rPr>
      </w:pPr>
      <w:r w:rsidRPr="0029738B">
        <w:rPr>
          <w:color w:val="373A3C"/>
          <w:shd w:val="clear" w:color="auto" w:fill="FFFFFF"/>
          <w:lang w:val="sr-Cyrl-RS"/>
        </w:rPr>
        <w:t>Електроника</w:t>
      </w:r>
    </w:p>
    <w:p w:rsidR="009A43E2" w:rsidRPr="0029738B" w:rsidRDefault="009A43E2" w:rsidP="006F4C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73"/>
        <w:rPr>
          <w:color w:val="373A3C"/>
          <w:shd w:val="clear" w:color="auto" w:fill="FFFFFF"/>
          <w:lang w:val="sr-Cyrl-RS"/>
        </w:rPr>
      </w:pPr>
      <w:r w:rsidRPr="0029738B">
        <w:rPr>
          <w:color w:val="373A3C"/>
          <w:shd w:val="clear" w:color="auto" w:fill="FFFFFF"/>
          <w:lang w:val="sr-Cyrl-RS"/>
        </w:rPr>
        <w:t>Енергетика</w:t>
      </w:r>
    </w:p>
    <w:p w:rsidR="009A43E2" w:rsidRDefault="009A43E2" w:rsidP="006F4C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73"/>
        <w:rPr>
          <w:color w:val="373A3C"/>
          <w:shd w:val="clear" w:color="auto" w:fill="FFFFFF"/>
          <w:lang w:val="sr-Cyrl-RS"/>
        </w:rPr>
      </w:pPr>
      <w:r w:rsidRPr="0029738B">
        <w:rPr>
          <w:color w:val="373A3C"/>
          <w:shd w:val="clear" w:color="auto" w:fill="FFFFFF"/>
          <w:lang w:val="sr-Cyrl-RS"/>
        </w:rPr>
        <w:t>Рачунарска техника</w:t>
      </w:r>
    </w:p>
    <w:p w:rsidR="006F4CCA" w:rsidRDefault="006F4CCA" w:rsidP="006F4CCA">
      <w:pPr>
        <w:pStyle w:val="NormalWeb"/>
        <w:shd w:val="clear" w:color="auto" w:fill="FFFFFF"/>
        <w:spacing w:before="0" w:beforeAutospacing="0" w:after="0" w:afterAutospacing="0"/>
        <w:ind w:left="633"/>
        <w:rPr>
          <w:color w:val="373A3C"/>
          <w:shd w:val="clear" w:color="auto" w:fill="FFFFFF"/>
          <w:lang w:val="sr-Cyrl-RS"/>
        </w:rPr>
      </w:pPr>
    </w:p>
    <w:p w:rsidR="004173DF" w:rsidRPr="0029738B" w:rsidRDefault="004173DF" w:rsidP="006F4CCA">
      <w:pPr>
        <w:pStyle w:val="NormalWeb"/>
        <w:shd w:val="clear" w:color="auto" w:fill="FFFFFF"/>
        <w:spacing w:before="0" w:beforeAutospacing="0" w:after="0" w:afterAutospacing="0"/>
        <w:ind w:left="633"/>
        <w:rPr>
          <w:color w:val="373A3C"/>
          <w:shd w:val="clear" w:color="auto" w:fill="FFFFFF"/>
          <w:lang w:val="sr-Cyrl-RS"/>
        </w:rPr>
      </w:pPr>
    </w:p>
    <w:p w:rsidR="001331EA" w:rsidRPr="006F4CCA" w:rsidRDefault="001331EA" w:rsidP="006F4C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373A3C"/>
          <w:lang w:val="sr-Cyrl-RS"/>
        </w:rPr>
      </w:pPr>
      <w:r w:rsidRPr="006F4CCA">
        <w:rPr>
          <w:b/>
          <w:color w:val="333333"/>
          <w:shd w:val="clear" w:color="auto" w:fill="FFFFFF"/>
        </w:rPr>
        <w:t>Бави се развојем и пројектовањем рачунарског хардвера и софтвера.</w:t>
      </w:r>
    </w:p>
    <w:p w:rsidR="001331EA" w:rsidRPr="0029738B" w:rsidRDefault="001331EA" w:rsidP="006F4C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73"/>
        <w:rPr>
          <w:color w:val="373A3C"/>
          <w:shd w:val="clear" w:color="auto" w:fill="FFFFFF"/>
          <w:lang w:val="sr-Cyrl-RS"/>
        </w:rPr>
      </w:pPr>
      <w:r w:rsidRPr="0029738B">
        <w:rPr>
          <w:color w:val="373A3C"/>
          <w:shd w:val="clear" w:color="auto" w:fill="FFFFFF"/>
          <w:lang w:val="sr-Cyrl-RS"/>
        </w:rPr>
        <w:t>Аутоматика</w:t>
      </w:r>
    </w:p>
    <w:p w:rsidR="001331EA" w:rsidRPr="0029738B" w:rsidRDefault="001331EA" w:rsidP="006F4C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73"/>
        <w:rPr>
          <w:color w:val="373A3C"/>
          <w:shd w:val="clear" w:color="auto" w:fill="FFFFFF"/>
          <w:lang w:val="sr-Cyrl-RS"/>
        </w:rPr>
      </w:pPr>
      <w:r w:rsidRPr="0029738B">
        <w:rPr>
          <w:color w:val="373A3C"/>
          <w:shd w:val="clear" w:color="auto" w:fill="FFFFFF"/>
          <w:lang w:val="sr-Cyrl-RS"/>
        </w:rPr>
        <w:t>Телекомуникације</w:t>
      </w:r>
    </w:p>
    <w:p w:rsidR="001331EA" w:rsidRPr="0029738B" w:rsidRDefault="001331EA" w:rsidP="006F4C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73"/>
        <w:rPr>
          <w:color w:val="373A3C"/>
          <w:shd w:val="clear" w:color="auto" w:fill="FFFFFF"/>
          <w:lang w:val="sr-Cyrl-RS"/>
        </w:rPr>
      </w:pPr>
      <w:r w:rsidRPr="0029738B">
        <w:rPr>
          <w:color w:val="373A3C"/>
          <w:shd w:val="clear" w:color="auto" w:fill="FFFFFF"/>
          <w:lang w:val="sr-Cyrl-RS"/>
        </w:rPr>
        <w:t>Електроника</w:t>
      </w:r>
    </w:p>
    <w:p w:rsidR="001331EA" w:rsidRPr="0029738B" w:rsidRDefault="001331EA" w:rsidP="006F4C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73"/>
        <w:rPr>
          <w:color w:val="373A3C"/>
          <w:shd w:val="clear" w:color="auto" w:fill="FFFFFF"/>
          <w:lang w:val="sr-Cyrl-RS"/>
        </w:rPr>
      </w:pPr>
      <w:r w:rsidRPr="0029738B">
        <w:rPr>
          <w:color w:val="373A3C"/>
          <w:shd w:val="clear" w:color="auto" w:fill="FFFFFF"/>
          <w:lang w:val="sr-Cyrl-RS"/>
        </w:rPr>
        <w:t>Енергетика</w:t>
      </w:r>
    </w:p>
    <w:p w:rsidR="001331EA" w:rsidRPr="0029738B" w:rsidRDefault="001331EA" w:rsidP="006F4C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73"/>
        <w:rPr>
          <w:color w:val="373A3C"/>
          <w:shd w:val="clear" w:color="auto" w:fill="FFFFFF"/>
          <w:lang w:val="sr-Cyrl-RS"/>
        </w:rPr>
      </w:pPr>
      <w:r w:rsidRPr="0029738B">
        <w:rPr>
          <w:color w:val="373A3C"/>
          <w:shd w:val="clear" w:color="auto" w:fill="FFFFFF"/>
          <w:lang w:val="sr-Cyrl-RS"/>
        </w:rPr>
        <w:t>Рачунарска техника</w:t>
      </w:r>
    </w:p>
    <w:p w:rsidR="006F4CCA" w:rsidRDefault="006F4CCA" w:rsidP="0029738B">
      <w:pPr>
        <w:pStyle w:val="NormalWeb"/>
        <w:shd w:val="clear" w:color="auto" w:fill="FFFFFF"/>
        <w:spacing w:before="0" w:beforeAutospacing="0" w:after="0" w:afterAutospacing="0"/>
        <w:rPr>
          <w:color w:val="373A3C"/>
        </w:rPr>
      </w:pPr>
    </w:p>
    <w:p w:rsidR="004173DF" w:rsidRDefault="004173DF" w:rsidP="0029738B">
      <w:pPr>
        <w:pStyle w:val="NormalWeb"/>
        <w:shd w:val="clear" w:color="auto" w:fill="FFFFFF"/>
        <w:spacing w:before="0" w:beforeAutospacing="0" w:after="0" w:afterAutospacing="0"/>
        <w:rPr>
          <w:color w:val="373A3C"/>
        </w:rPr>
      </w:pPr>
    </w:p>
    <w:p w:rsidR="001331EA" w:rsidRPr="0029738B" w:rsidRDefault="006F4CCA" w:rsidP="006F4CC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73A3C"/>
        </w:rPr>
      </w:pPr>
      <w:r>
        <w:rPr>
          <w:b/>
          <w:color w:val="373A3C"/>
          <w:lang w:val="sr-Cyrl-RS"/>
        </w:rPr>
        <w:t>Заокружи</w:t>
      </w:r>
      <w:r w:rsidR="001331EA" w:rsidRPr="006F4CCA">
        <w:rPr>
          <w:b/>
          <w:color w:val="373A3C"/>
        </w:rPr>
        <w:t xml:space="preserve"> предности електричне енергије</w:t>
      </w:r>
      <w:r w:rsidR="001331EA" w:rsidRPr="0029738B">
        <w:rPr>
          <w:color w:val="373A3C"/>
        </w:rPr>
        <w:t xml:space="preserve"> над осталим облицима енергије.</w:t>
      </w:r>
    </w:p>
    <w:p w:rsidR="001331EA" w:rsidRPr="0029738B" w:rsidRDefault="001331EA" w:rsidP="004173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73"/>
        <w:rPr>
          <w:color w:val="373A3C"/>
        </w:rPr>
      </w:pPr>
      <w:r w:rsidRPr="0029738B">
        <w:rPr>
          <w:color w:val="373A3C"/>
        </w:rPr>
        <w:t>Рад са апаратима и уређајима који користе електричну енергију је веома једноставан и лак</w:t>
      </w:r>
    </w:p>
    <w:p w:rsidR="001331EA" w:rsidRPr="0029738B" w:rsidRDefault="001331EA" w:rsidP="004173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73"/>
        <w:rPr>
          <w:color w:val="373A3C"/>
        </w:rPr>
      </w:pPr>
      <w:r w:rsidRPr="0029738B">
        <w:rPr>
          <w:color w:val="373A3C"/>
        </w:rPr>
        <w:t>Може се на релативно једноставан начин, и уз минималне губитке, пренети на удаљеност.</w:t>
      </w:r>
    </w:p>
    <w:p w:rsidR="001331EA" w:rsidRPr="0029738B" w:rsidRDefault="001331EA" w:rsidP="004173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73"/>
        <w:rPr>
          <w:color w:val="373A3C"/>
        </w:rPr>
      </w:pPr>
      <w:r w:rsidRPr="0029738B">
        <w:rPr>
          <w:color w:val="373A3C"/>
        </w:rPr>
        <w:t>Приликом рада електрични уређаји загађују човекову околину.</w:t>
      </w:r>
    </w:p>
    <w:p w:rsidR="001331EA" w:rsidRPr="0029738B" w:rsidRDefault="001331EA" w:rsidP="004173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73"/>
        <w:rPr>
          <w:color w:val="373A3C"/>
        </w:rPr>
      </w:pPr>
      <w:r w:rsidRPr="0029738B">
        <w:rPr>
          <w:color w:val="373A3C"/>
          <w:lang w:val="sr-Cyrl-RS"/>
        </w:rPr>
        <w:t>Тешко</w:t>
      </w:r>
      <w:r w:rsidRPr="0029738B">
        <w:rPr>
          <w:color w:val="373A3C"/>
        </w:rPr>
        <w:t xml:space="preserve"> се може трансформисати (претварати) у друге облике енергије</w:t>
      </w:r>
    </w:p>
    <w:p w:rsidR="006F4CCA" w:rsidRDefault="006F4CCA" w:rsidP="0029738B">
      <w:pPr>
        <w:spacing w:after="0" w:line="240" w:lineRule="auto"/>
        <w:ind w:right="187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:rsidR="004173DF" w:rsidRDefault="004173DF" w:rsidP="0029738B">
      <w:pPr>
        <w:spacing w:after="0" w:line="240" w:lineRule="auto"/>
        <w:ind w:right="187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:rsidR="001331EA" w:rsidRPr="006F4CCA" w:rsidRDefault="001331EA" w:rsidP="006F4CCA">
      <w:pPr>
        <w:pStyle w:val="ListParagraph"/>
        <w:numPr>
          <w:ilvl w:val="0"/>
          <w:numId w:val="2"/>
        </w:numPr>
        <w:spacing w:after="0" w:line="240" w:lineRule="auto"/>
        <w:ind w:right="187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6F4CC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Упиши редне бројеве поред сијалица </w:t>
      </w:r>
      <w:r w:rsidRPr="006F4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  <w:t>од најмањег  до највећег потрошача</w:t>
      </w:r>
      <w:r w:rsidRPr="006F4CC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.</w:t>
      </w:r>
    </w:p>
    <w:p w:rsidR="001331EA" w:rsidRPr="0029738B" w:rsidRDefault="001331EA" w:rsidP="006F4CCA">
      <w:pPr>
        <w:spacing w:after="0" w:line="240" w:lineRule="auto"/>
        <w:ind w:right="53" w:firstLine="993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9738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___ </w:t>
      </w:r>
      <w:r w:rsidRPr="002973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Обичне сијалице са зажареном нити </w:t>
      </w:r>
    </w:p>
    <w:p w:rsidR="001331EA" w:rsidRPr="0029738B" w:rsidRDefault="001331EA" w:rsidP="006F4CCA">
      <w:pPr>
        <w:spacing w:after="0" w:line="240" w:lineRule="auto"/>
        <w:ind w:right="53" w:firstLine="993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9738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___ </w:t>
      </w:r>
      <w:r w:rsidRPr="002973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Штедљиве сијалице </w:t>
      </w:r>
    </w:p>
    <w:p w:rsidR="001331EA" w:rsidRPr="0029738B" w:rsidRDefault="001331EA" w:rsidP="006F4CCA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9738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___ </w:t>
      </w:r>
      <w:r w:rsidRPr="002973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Лед сијалице </w:t>
      </w:r>
    </w:p>
    <w:p w:rsidR="001331EA" w:rsidRDefault="001331EA" w:rsidP="0029738B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</w:p>
    <w:p w:rsidR="004173DF" w:rsidRPr="0029738B" w:rsidRDefault="004173DF" w:rsidP="0029738B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</w:p>
    <w:p w:rsidR="001331EA" w:rsidRPr="006F4CCA" w:rsidRDefault="001331EA" w:rsidP="006F4CCA">
      <w:pPr>
        <w:pStyle w:val="ListParagraph"/>
        <w:numPr>
          <w:ilvl w:val="0"/>
          <w:numId w:val="2"/>
        </w:num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6F4CCA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Енергетска ефикасност</w:t>
      </w:r>
      <w:r w:rsidRPr="006F4CC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6F4CC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апарата подразумева апарат помоћу кога ћемо у првом реду уштеди новац, јер се за исти ниво услуга утроши мање енергије. </w:t>
      </w:r>
    </w:p>
    <w:p w:rsidR="001331EA" w:rsidRPr="0029738B" w:rsidRDefault="001331EA" w:rsidP="0029738B">
      <w:pPr>
        <w:spacing w:after="0" w:line="240" w:lineRule="auto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  <w:lang w:val="sr-Cyrl-RS"/>
        </w:rPr>
      </w:pPr>
    </w:p>
    <w:p w:rsidR="001331EA" w:rsidRPr="0029738B" w:rsidRDefault="001331EA" w:rsidP="0029738B">
      <w:pPr>
        <w:spacing w:after="0" w:line="240" w:lineRule="auto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1331EA" w:rsidRPr="0029738B" w:rsidRDefault="001331EA" w:rsidP="0029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EA" w:rsidRPr="0029738B" w:rsidRDefault="001331EA" w:rsidP="0029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EA" w:rsidRPr="0029738B" w:rsidRDefault="001331EA" w:rsidP="0029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EA" w:rsidRPr="0029738B" w:rsidRDefault="001331EA" w:rsidP="0029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EA" w:rsidRPr="0029738B" w:rsidRDefault="001331EA" w:rsidP="0029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EA" w:rsidRPr="004173DF" w:rsidRDefault="001331EA" w:rsidP="0029738B">
      <w:pPr>
        <w:spacing w:after="0" w:line="240" w:lineRule="auto"/>
        <w:ind w:left="185" w:right="53"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tbl>
      <w:tblPr>
        <w:tblStyle w:val="TableGrid"/>
        <w:tblW w:w="907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1331EA" w:rsidRPr="0029738B" w:rsidTr="006F4CCA">
        <w:tc>
          <w:tcPr>
            <w:tcW w:w="9072" w:type="dxa"/>
            <w:gridSpan w:val="2"/>
          </w:tcPr>
          <w:p w:rsidR="001331EA" w:rsidRPr="006F4CCA" w:rsidRDefault="001331EA" w:rsidP="006F4CCA">
            <w:pPr>
              <w:pStyle w:val="ListParagraph"/>
              <w:numPr>
                <w:ilvl w:val="0"/>
                <w:numId w:val="2"/>
              </w:numPr>
              <w:ind w:left="317" w:right="5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4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Струјни удар</w:t>
            </w:r>
            <w:r w:rsidRPr="006F4CC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Pr="006F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кроз тело изазива неконтролисано грчење или снажно пружање мишића, па се може догодити да човек под јачим електричним ударом</w:t>
            </w:r>
          </w:p>
        </w:tc>
      </w:tr>
      <w:tr w:rsidR="001331EA" w:rsidRPr="0029738B" w:rsidTr="006F4CCA">
        <w:tc>
          <w:tcPr>
            <w:tcW w:w="6804" w:type="dxa"/>
          </w:tcPr>
          <w:p w:rsidR="001331EA" w:rsidRPr="006F4CCA" w:rsidRDefault="00C37746" w:rsidP="006F4CCA">
            <w:pPr>
              <w:pStyle w:val="ListParagraph"/>
              <w:numPr>
                <w:ilvl w:val="0"/>
                <w:numId w:val="7"/>
              </w:num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због наглог активирања мишића може одскочити и пасти или пасти са висине</w:t>
            </w:r>
          </w:p>
        </w:tc>
        <w:tc>
          <w:tcPr>
            <w:tcW w:w="2268" w:type="dxa"/>
            <w:vAlign w:val="center"/>
          </w:tcPr>
          <w:p w:rsidR="001331EA" w:rsidRPr="0029738B" w:rsidRDefault="00C37746" w:rsidP="0029738B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29738B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sr-Cyrl-RS"/>
              </w:rPr>
              <w:t>Тачно      Нетачно</w:t>
            </w:r>
          </w:p>
        </w:tc>
      </w:tr>
      <w:tr w:rsidR="001331EA" w:rsidRPr="0029738B" w:rsidTr="006F4CCA">
        <w:tc>
          <w:tcPr>
            <w:tcW w:w="6804" w:type="dxa"/>
          </w:tcPr>
          <w:p w:rsidR="001331EA" w:rsidRPr="006F4CCA" w:rsidRDefault="00C37746" w:rsidP="006F4CCA">
            <w:pPr>
              <w:pStyle w:val="ListParagraph"/>
              <w:numPr>
                <w:ilvl w:val="0"/>
                <w:numId w:val="7"/>
              </w:num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код додира високог напона </w:t>
            </w:r>
            <w:r w:rsidRPr="006F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не </w:t>
            </w:r>
            <w:r w:rsidRPr="006F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може добити опекотине високог степена;</w:t>
            </w:r>
          </w:p>
        </w:tc>
        <w:tc>
          <w:tcPr>
            <w:tcW w:w="2268" w:type="dxa"/>
            <w:vAlign w:val="center"/>
          </w:tcPr>
          <w:p w:rsidR="001331EA" w:rsidRPr="0029738B" w:rsidRDefault="00C37746" w:rsidP="0029738B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29738B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sr-Cyrl-RS"/>
              </w:rPr>
              <w:t>Тачно      Нетачно</w:t>
            </w:r>
          </w:p>
        </w:tc>
      </w:tr>
      <w:tr w:rsidR="001331EA" w:rsidRPr="0029738B" w:rsidTr="006F4CCA">
        <w:tc>
          <w:tcPr>
            <w:tcW w:w="6804" w:type="dxa"/>
          </w:tcPr>
          <w:p w:rsidR="001331EA" w:rsidRPr="006F4CCA" w:rsidRDefault="00C37746" w:rsidP="006F4CCA">
            <w:pPr>
              <w:pStyle w:val="ListParagraph"/>
              <w:numPr>
                <w:ilvl w:val="0"/>
                <w:numId w:val="7"/>
              </w:num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F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код смера протицања преко грудног коша </w:t>
            </w:r>
            <w:r w:rsidRPr="006F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не </w:t>
            </w:r>
            <w:r w:rsidRPr="006F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може доћи до престанка рада срца</w:t>
            </w:r>
          </w:p>
        </w:tc>
        <w:tc>
          <w:tcPr>
            <w:tcW w:w="2268" w:type="dxa"/>
            <w:vAlign w:val="center"/>
          </w:tcPr>
          <w:p w:rsidR="001331EA" w:rsidRPr="0029738B" w:rsidRDefault="00C37746" w:rsidP="0029738B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29738B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sr-Cyrl-RS"/>
              </w:rPr>
              <w:t>Тачно      Нетачно</w:t>
            </w:r>
          </w:p>
        </w:tc>
      </w:tr>
    </w:tbl>
    <w:p w:rsidR="004173DF" w:rsidRDefault="004173DF" w:rsidP="00297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1EA" w:rsidRPr="0029738B" w:rsidRDefault="00C37746" w:rsidP="00297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2973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7F1D7" wp14:editId="4C8576B5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943600" cy="23050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7746" w:rsidRPr="006F4CCA" w:rsidRDefault="006F4C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6F4C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8. </w:t>
                            </w:r>
                            <w:r w:rsidR="00C37746" w:rsidRPr="006F4C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Електромеханичар за термичке и расхладне уређаје</w:t>
                            </w:r>
                            <w:r w:rsidR="00C37746" w:rsidRPr="006F4C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746" w:rsidRPr="006F4C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се бави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7F1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8pt;width:468pt;height:18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AoRgIAAIgEAAAOAAAAZHJzL2Uyb0RvYy54bWysVF1v2jAUfZ+0/2D5fQ1QytqooWKtmCZV&#10;bSWY+mwcp0RzfD3bkHS/fsdOoKjb0zQhGd97j+/nubm+6RrN9sr5mkzBx2cjzpSRVNbmpeDf18tP&#10;l5z5IEwpNBlV8Ffl+c3844fr1uZqQlvSpXIMTozPW1vwbQg2zzIvt6oR/oysMjBW5BoRILqXrHSi&#10;hfdGZ5PRaJa15ErrSCrvob3rjXye/FeVkuGxqrwKTBccuYV0unRu4pnNr0X+4oTd1nJIQ/xDFo2o&#10;DYIeXd2JINjO1X+4amrpyFMVziQ1GVVVLVWqAdWMR++qWW2FVakWNMfbY5v8/3MrH/ZPjtUlZseZ&#10;EQ1GtFZdYF+oY+PYndb6HKCVBSx0UEfkoPdQxqK7yjXxH+Uw2NHn12NvozMJ5cXV9Hw2gknCNjkf&#10;XeAX/WRvz63z4auihsVLwR2Gl3oq9vc+9NADJEYztKy1hl7k2rC24LNzuIyiJ12X0RiF+ORWO7YX&#10;oMBGC/ljCHuCQhLaRLBKlBnCxdL7EuMtdJtuqHtD5Sva4aink7dyWSPKvfDhSTjwB2ViJ8IjjkoT&#10;UqPhxtmW3K+/6SMeY4WVsxZ8LLj/uRNOcaa/GQz8ajydRgInYXrxeQLBnVo2pxaza24J9WKoyC5d&#10;Iz7ow7Vy1DxjdRYxKkzCSMQueDhcb0O/JVg9qRaLBAJlrQj3ZmVldH3o7rp7Fs4OUwsY+AMdmCvy&#10;d8PrsfGlocUuUFWnycYG910FI6IAuiduDKsZ9+lUTqi3D8j8NwAAAP//AwBQSwMEFAAGAAgAAAAh&#10;AEoFCn7eAAAABwEAAA8AAABkcnMvZG93bnJldi54bWxMj81OwzAQhO9IvIO1SNyozU9DCXEqhOgB&#10;CSFRqpajEy9JhL0OsZsGnp7lBMeZWc18Wywn78SIQ+wCaTifKRBIdbAdNRo2r6uzBYiYDFnjAqGG&#10;L4ywLI+PCpPbcKAXHNepEVxCMTca2pT6XMpYt+hNnIUeibP3MHiTWA6NtIM5cLl38kKpTHrTES+0&#10;psf7FuuP9d5reNruPh9Wz29qh5Xr5qO7bh+/K61PT6a7WxAJp/R3DL/4jA4lM1VhTzYKp4EfSRqu&#10;5hkITm8uMzYqNtQiA1kW8j9/+QMAAP//AwBQSwECLQAUAAYACAAAACEAtoM4kv4AAADhAQAAEwAA&#10;AAAAAAAAAAAAAAAAAAAAW0NvbnRlbnRfVHlwZXNdLnhtbFBLAQItABQABgAIAAAAIQA4/SH/1gAA&#10;AJQBAAALAAAAAAAAAAAAAAAAAC8BAABfcmVscy8ucmVsc1BLAQItABQABgAIAAAAIQDK7VAoRgIA&#10;AIgEAAAOAAAAAAAAAAAAAAAAAC4CAABkcnMvZTJvRG9jLnhtbFBLAQItABQABgAIAAAAIQBKBQp+&#10;3gAAAAcBAAAPAAAAAAAAAAAAAAAAAKAEAABkcnMvZG93bnJldi54bWxQSwUGAAAAAAQABADzAAAA&#10;qwUAAAAA&#10;" filled="f" strokeweight=".5pt">
                <v:textbox>
                  <w:txbxContent>
                    <w:p w:rsidR="00C37746" w:rsidRPr="006F4CCA" w:rsidRDefault="006F4C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6F4C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8. </w:t>
                      </w:r>
                      <w:r w:rsidR="00C37746" w:rsidRPr="006F4C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Електромеханичар за термичке и расхладне уређаје</w:t>
                      </w:r>
                      <w:r w:rsidR="00C37746" w:rsidRPr="006F4C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37746" w:rsidRPr="006F4C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се бави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31EA" w:rsidRPr="0029738B" w:rsidRDefault="001331EA" w:rsidP="0029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1EA" w:rsidRPr="002973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086A"/>
    <w:multiLevelType w:val="hybridMultilevel"/>
    <w:tmpl w:val="132E27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3367"/>
    <w:multiLevelType w:val="hybridMultilevel"/>
    <w:tmpl w:val="2FA8CC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38D9"/>
    <w:multiLevelType w:val="hybridMultilevel"/>
    <w:tmpl w:val="1BE0BA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7830"/>
    <w:multiLevelType w:val="hybridMultilevel"/>
    <w:tmpl w:val="07FA3B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25FF8"/>
    <w:multiLevelType w:val="hybridMultilevel"/>
    <w:tmpl w:val="1416EF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B62D9"/>
    <w:multiLevelType w:val="hybridMultilevel"/>
    <w:tmpl w:val="CE704EE4"/>
    <w:lvl w:ilvl="0" w:tplc="C5BE9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945AD"/>
    <w:multiLevelType w:val="hybridMultilevel"/>
    <w:tmpl w:val="132E27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1618A"/>
    <w:multiLevelType w:val="hybridMultilevel"/>
    <w:tmpl w:val="8B2ECE4E"/>
    <w:lvl w:ilvl="0" w:tplc="0EFC2FBE">
      <w:start w:val="1"/>
      <w:numFmt w:val="bullet"/>
      <w:lvlText w:val="•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8694A8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825232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64C3FA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7088FA4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EC91FE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9FE33E0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3607BC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C2C6EA8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E2"/>
    <w:rsid w:val="001331EA"/>
    <w:rsid w:val="0029738B"/>
    <w:rsid w:val="004173DF"/>
    <w:rsid w:val="006F4CCA"/>
    <w:rsid w:val="00936A3E"/>
    <w:rsid w:val="009A43E2"/>
    <w:rsid w:val="009E39E9"/>
    <w:rsid w:val="00BB2A13"/>
    <w:rsid w:val="00C37746"/>
    <w:rsid w:val="00F0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EAF4E-C031-4F79-9A22-D5CF68DE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A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13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8C5C-AEC0-4CE9-B169-E6E3E090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5</cp:revision>
  <dcterms:created xsi:type="dcterms:W3CDTF">2020-09-22T22:01:00Z</dcterms:created>
  <dcterms:modified xsi:type="dcterms:W3CDTF">2020-09-22T22:27:00Z</dcterms:modified>
</cp:coreProperties>
</file>