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3305CB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3305CB">
              <w:rPr>
                <w:sz w:val="22"/>
                <w:szCs w:val="22"/>
                <w:lang w:val="sr-Cyrl-RS"/>
              </w:rPr>
              <w:t>25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68417A">
              <w:rPr>
                <w:sz w:val="22"/>
                <w:szCs w:val="22"/>
                <w:lang w:val="sr-Cyrl-CS"/>
              </w:rPr>
              <w:t>2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3305CB">
        <w:rPr>
          <w:b/>
          <w:sz w:val="22"/>
          <w:szCs w:val="22"/>
          <w:lang w:val="sr-Cyrl-RS"/>
        </w:rPr>
        <w:t>41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1626D9">
        <w:rPr>
          <w:b/>
          <w:sz w:val="22"/>
          <w:szCs w:val="22"/>
          <w:lang w:val="sr-Latn-RS"/>
        </w:rPr>
        <w:t>4</w:t>
      </w:r>
      <w:r w:rsidR="003305CB">
        <w:rPr>
          <w:b/>
          <w:sz w:val="22"/>
          <w:szCs w:val="22"/>
          <w:lang w:val="sr-Cyrl-RS"/>
        </w:rPr>
        <w:t>2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BF382D" w:rsidRPr="00BF382D" w:rsidRDefault="003305CB" w:rsidP="00BF382D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3305CB">
              <w:rPr>
                <w:sz w:val="22"/>
                <w:szCs w:val="22"/>
                <w:lang w:val="sr-Cyrl-CS"/>
              </w:rPr>
              <w:t>Састављање електричних кола. Коришћење фазног испитивача и мерење електричних величина мултиметром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BF382D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 w:rsidR="001626D9">
              <w:rPr>
                <w:sz w:val="22"/>
                <w:szCs w:val="22"/>
                <w:lang w:val="sr-Cyrl-CS"/>
              </w:rPr>
              <w:t>/вежбање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632399" w:rsidP="00BF382D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F382D">
              <w:rPr>
                <w:color w:val="000000"/>
                <w:sz w:val="22"/>
                <w:szCs w:val="22"/>
                <w:lang w:val="sr-Latn-RS"/>
              </w:rPr>
              <w:t xml:space="preserve">Упознавање </w:t>
            </w:r>
            <w:r w:rsidR="00BF382D">
              <w:rPr>
                <w:color w:val="000000"/>
                <w:sz w:val="22"/>
                <w:szCs w:val="22"/>
                <w:lang w:val="sr-Cyrl-RS"/>
              </w:rPr>
              <w:t>ученика са начинима везивања електроинсталационих материјала у струјна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68417A">
              <w:rPr>
                <w:sz w:val="22"/>
                <w:szCs w:val="22"/>
                <w:lang w:val="sr-Cyrl-CS"/>
              </w:rPr>
              <w:t>проводници, прек</w:t>
            </w:r>
            <w:r w:rsidR="00BF382D">
              <w:rPr>
                <w:sz w:val="22"/>
                <w:szCs w:val="22"/>
                <w:lang w:val="sr-Cyrl-CS"/>
              </w:rPr>
              <w:t>и</w:t>
            </w:r>
            <w:r w:rsidR="0068417A">
              <w:rPr>
                <w:sz w:val="22"/>
                <w:szCs w:val="22"/>
                <w:lang w:val="sr-Cyrl-CS"/>
              </w:rPr>
              <w:t>дачи, прикључнице, осигурачи</w:t>
            </w:r>
            <w:r w:rsidR="00BF382D">
              <w:rPr>
                <w:sz w:val="22"/>
                <w:szCs w:val="22"/>
                <w:lang w:val="sr-Cyrl-CS"/>
              </w:rPr>
              <w:t>, струјна кола</w:t>
            </w:r>
            <w:r w:rsidR="00B21BD1">
              <w:rPr>
                <w:sz w:val="22"/>
                <w:szCs w:val="22"/>
                <w:lang w:val="sr-Cyrl-CS"/>
              </w:rPr>
              <w:t>,</w:t>
            </w:r>
            <w:r w:rsidR="00B21BD1" w:rsidRPr="003305CB">
              <w:rPr>
                <w:sz w:val="22"/>
                <w:szCs w:val="22"/>
                <w:lang w:val="sr-Cyrl-CS"/>
              </w:rPr>
              <w:t xml:space="preserve"> </w:t>
            </w:r>
            <w:r w:rsidR="00B21BD1">
              <w:rPr>
                <w:sz w:val="22"/>
                <w:szCs w:val="22"/>
                <w:lang w:val="sr-Cyrl-CS"/>
              </w:rPr>
              <w:t>мултиметр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B21BD1" w:rsidRPr="00B21BD1" w:rsidRDefault="00B21BD1" w:rsidP="00B21BD1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B21BD1">
              <w:rPr>
                <w:sz w:val="22"/>
                <w:szCs w:val="22"/>
                <w:lang w:val="sr-Cyrl-CS"/>
              </w:rPr>
              <w:t>-</w:t>
            </w:r>
            <w:r w:rsidRPr="00B21BD1">
              <w:rPr>
                <w:sz w:val="22"/>
                <w:szCs w:val="22"/>
                <w:lang w:val="sr-Cyrl-CS"/>
              </w:rPr>
              <w:tab/>
              <w:t xml:space="preserve">повезује електрично коло према задатој шеми </w:t>
            </w:r>
          </w:p>
          <w:p w:rsidR="00486348" w:rsidRPr="00BF382D" w:rsidRDefault="00B21BD1" w:rsidP="00B21BD1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B21BD1">
              <w:rPr>
                <w:sz w:val="22"/>
                <w:szCs w:val="22"/>
                <w:lang w:val="sr-Cyrl-CS"/>
              </w:rPr>
              <w:t>-</w:t>
            </w:r>
            <w:r w:rsidRPr="00B21BD1">
              <w:rPr>
                <w:sz w:val="22"/>
                <w:szCs w:val="22"/>
                <w:lang w:val="sr-Cyrl-CS"/>
              </w:rPr>
              <w:tab/>
              <w:t>користи мултиметар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632399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–</w:t>
            </w:r>
            <w:r w:rsidRPr="00632399">
              <w:rPr>
                <w:sz w:val="22"/>
                <w:szCs w:val="22"/>
                <w:lang w:val="sr-Cyrl-CS"/>
              </w:rPr>
              <w:tab/>
            </w:r>
            <w:r w:rsidR="0068417A">
              <w:rPr>
                <w:sz w:val="22"/>
                <w:szCs w:val="22"/>
                <w:lang w:val="sr-Cyrl-CS"/>
              </w:rPr>
              <w:t>набраја елементе електроинсталационих материјала</w:t>
            </w:r>
          </w:p>
          <w:p w:rsidR="00486348" w:rsidRPr="00486348" w:rsidRDefault="00486348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486348">
              <w:rPr>
                <w:sz w:val="22"/>
                <w:szCs w:val="22"/>
                <w:lang w:val="sr-Cyrl-CS"/>
              </w:rPr>
              <w:t xml:space="preserve">својим речима објашњава </w:t>
            </w:r>
            <w:r w:rsidR="0068417A">
              <w:rPr>
                <w:sz w:val="22"/>
                <w:szCs w:val="22"/>
                <w:lang w:val="sr-Cyrl-CS"/>
              </w:rPr>
              <w:t>на</w:t>
            </w:r>
            <w:r w:rsidR="00BF382D">
              <w:rPr>
                <w:sz w:val="22"/>
                <w:szCs w:val="22"/>
                <w:lang w:val="sr-Cyrl-CS"/>
              </w:rPr>
              <w:t>чине везивања елемената струјних кола</w:t>
            </w:r>
          </w:p>
          <w:p w:rsidR="00510E03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  <w:t>разуме</w:t>
            </w:r>
            <w:r w:rsidRPr="00632399">
              <w:rPr>
                <w:sz w:val="22"/>
                <w:szCs w:val="22"/>
                <w:lang w:val="sr-Cyrl-CS"/>
              </w:rPr>
              <w:t xml:space="preserve"> </w:t>
            </w:r>
            <w:r w:rsidR="00BF382D">
              <w:rPr>
                <w:sz w:val="22"/>
                <w:szCs w:val="22"/>
                <w:lang w:val="sr-Cyrl-CS"/>
              </w:rPr>
              <w:t>разлику серијског и наизменичног прекидача</w:t>
            </w:r>
          </w:p>
          <w:p w:rsidR="00BF382D" w:rsidRPr="00BF382D" w:rsidRDefault="00BF382D" w:rsidP="00526EA8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</w:r>
            <w:r w:rsidR="00526EA8">
              <w:rPr>
                <w:sz w:val="22"/>
                <w:szCs w:val="22"/>
                <w:lang w:val="sr-Cyrl-CS"/>
              </w:rPr>
              <w:t>на основу практично повезаног струјног кола, мере карактеристичне величине (напон и јачину електричне струје у колу) користећи мултимер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526EA8" w:rsidP="00526EA8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Демонстрациона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BF382D">
              <w:rPr>
                <w:color w:val="000000"/>
                <w:sz w:val="22"/>
                <w:szCs w:val="22"/>
                <w:lang w:val="sr-Cyrl-RS"/>
              </w:rPr>
              <w:t>метода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практичног рада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526EA8" w:rsidRDefault="001C33B5" w:rsidP="00526EA8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="00526EA8">
              <w:rPr>
                <w:sz w:val="22"/>
                <w:szCs w:val="22"/>
                <w:lang w:val="sr-Cyrl-CS"/>
              </w:rPr>
              <w:t>електроинсталациони материјал, повезана струјна кола, мултимер,</w:t>
            </w:r>
          </w:p>
          <w:p w:rsidR="001C33B5" w:rsidRPr="00E3275B" w:rsidRDefault="001C33B5" w:rsidP="00526EA8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припремљени материјали за онлајн учење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учионица/онлајн окружење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6C6300" w:rsidRDefault="00BF382D" w:rsidP="00C332C9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0F692A" w:rsidP="00D028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Очување здравља</w:t>
            </w:r>
            <w:r w:rsidR="006C6300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632399" w:rsidRPr="00632399" w:rsidRDefault="001C33B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32399" w:rsidRPr="00632399">
              <w:rPr>
                <w:sz w:val="22"/>
                <w:szCs w:val="22"/>
                <w:lang w:val="sr-Cyrl-CS"/>
              </w:rPr>
              <w:t xml:space="preserve">пажљиво прате излагање </w:t>
            </w:r>
            <w:r w:rsidR="00526EA8">
              <w:rPr>
                <w:sz w:val="22"/>
                <w:szCs w:val="22"/>
                <w:lang w:val="sr-Cyrl-CS"/>
              </w:rPr>
              <w:t xml:space="preserve">и демонстрацију </w:t>
            </w:r>
            <w:r w:rsidR="00632399" w:rsidRPr="00632399">
              <w:rPr>
                <w:sz w:val="22"/>
                <w:szCs w:val="22"/>
                <w:lang w:val="sr-Cyrl-CS"/>
              </w:rPr>
              <w:t>наставника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  <w:r>
              <w:rPr>
                <w:sz w:val="22"/>
                <w:szCs w:val="22"/>
                <w:lang w:val="sr-Cyrl-CS"/>
              </w:rPr>
              <w:t xml:space="preserve">/ </w:t>
            </w:r>
            <w:r w:rsidRPr="008C2553">
              <w:rPr>
                <w:sz w:val="22"/>
                <w:szCs w:val="22"/>
                <w:lang w:val="sr-Cyrl-CS"/>
              </w:rPr>
              <w:t xml:space="preserve">пажљиво </w:t>
            </w:r>
            <w:r>
              <w:rPr>
                <w:sz w:val="22"/>
                <w:szCs w:val="22"/>
                <w:lang w:val="sr-Cyrl-CS"/>
              </w:rPr>
              <w:t>прегледају и проучавају припремљене материјале за онлајн наставу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повезују ранија знања </w:t>
            </w:r>
            <w:r>
              <w:rPr>
                <w:sz w:val="22"/>
                <w:szCs w:val="22"/>
                <w:lang w:val="sr-Cyrl-CS"/>
              </w:rPr>
              <w:t>или искуства са новим знањима</w:t>
            </w:r>
          </w:p>
          <w:p w:rsidR="00526EA8" w:rsidRPr="00632399" w:rsidRDefault="00526EA8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посматрајући практично везано струјн коло, набрајају делове и објашњавају начин рада одређеног кола</w:t>
            </w:r>
          </w:p>
          <w:p w:rsidR="001C69FC" w:rsidRDefault="00632399" w:rsidP="00526EA8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526EA8">
              <w:rPr>
                <w:sz w:val="22"/>
                <w:szCs w:val="22"/>
                <w:lang w:val="sr-Cyrl-CS"/>
              </w:rPr>
              <w:t>за свако коло, користећи мултимер, мере електрични напон и јачину струје у колу</w:t>
            </w:r>
          </w:p>
          <w:p w:rsidR="003562FD" w:rsidRPr="008C2553" w:rsidRDefault="003562FD" w:rsidP="00526EA8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526EA8">
              <w:rPr>
                <w:sz w:val="22"/>
                <w:szCs w:val="22"/>
                <w:lang w:val="sr-Cyrl-CS"/>
              </w:rPr>
              <w:t>уз практичну вебу мерења објашњавају начине везивања амперметра и волтметра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B45B2D" w:rsidRPr="008C2553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поставља наставне материјале </w:t>
            </w:r>
            <w:r w:rsidR="006C6300">
              <w:rPr>
                <w:sz w:val="22"/>
                <w:szCs w:val="22"/>
                <w:lang w:val="sr-Cyrl-CS"/>
              </w:rPr>
              <w:t>за ученике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Default="00B45B2D" w:rsidP="00526EA8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</w:t>
            </w:r>
            <w:r w:rsidR="00637B13">
              <w:rPr>
                <w:sz w:val="22"/>
                <w:szCs w:val="22"/>
                <w:lang w:val="sr-Cyrl-CS"/>
              </w:rPr>
              <w:t xml:space="preserve"> и </w:t>
            </w:r>
            <w:r w:rsidR="000F692A">
              <w:rPr>
                <w:sz w:val="22"/>
                <w:szCs w:val="22"/>
                <w:lang w:val="sr-Cyrl-CS"/>
              </w:rPr>
              <w:t xml:space="preserve">користећи </w:t>
            </w:r>
            <w:r w:rsidR="00526EA8">
              <w:rPr>
                <w:sz w:val="22"/>
                <w:szCs w:val="22"/>
                <w:lang w:val="sr-Cyrl-CS"/>
              </w:rPr>
              <w:t>моделе готових струјнх кола</w:t>
            </w:r>
            <w:r w:rsidR="006478FC">
              <w:rPr>
                <w:sz w:val="22"/>
                <w:szCs w:val="22"/>
                <w:lang w:val="sr-Cyrl-CS"/>
              </w:rPr>
              <w:t xml:space="preserve">, објашњава </w:t>
            </w:r>
            <w:r w:rsidR="000F692A">
              <w:rPr>
                <w:sz w:val="22"/>
                <w:szCs w:val="22"/>
                <w:lang w:val="sr-Cyrl-CS"/>
              </w:rPr>
              <w:t xml:space="preserve">начине </w:t>
            </w:r>
            <w:r w:rsidR="00526EA8">
              <w:rPr>
                <w:sz w:val="22"/>
                <w:szCs w:val="22"/>
                <w:lang w:val="sr-Cyrl-CS"/>
              </w:rPr>
              <w:t>функционисања</w:t>
            </w:r>
            <w:r w:rsidR="000F692A">
              <w:rPr>
                <w:sz w:val="22"/>
                <w:szCs w:val="22"/>
                <w:lang w:val="sr-Cyrl-CS"/>
              </w:rPr>
              <w:t xml:space="preserve"> </w:t>
            </w:r>
            <w:r w:rsidR="003562FD">
              <w:rPr>
                <w:sz w:val="22"/>
                <w:szCs w:val="22"/>
                <w:lang w:val="sr-Cyrl-CS"/>
              </w:rPr>
              <w:t xml:space="preserve">струјних кола </w:t>
            </w:r>
          </w:p>
          <w:p w:rsidR="00526EA8" w:rsidRPr="00B45B2D" w:rsidRDefault="00526EA8" w:rsidP="00526EA8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демонстрира начин коришћења мултимера за мерење карактеристика електричне стује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F692A">
              <w:rPr>
                <w:sz w:val="22"/>
                <w:szCs w:val="22"/>
                <w:lang w:val="sr-Cyrl-CS"/>
              </w:rPr>
              <w:t xml:space="preserve">задаје вежбу </w:t>
            </w:r>
            <w:r w:rsidR="00526EA8">
              <w:rPr>
                <w:sz w:val="22"/>
                <w:szCs w:val="22"/>
                <w:lang w:val="sr-Cyrl-CS"/>
              </w:rPr>
              <w:t xml:space="preserve">– </w:t>
            </w:r>
            <w:r w:rsidR="005C2CED">
              <w:rPr>
                <w:sz w:val="22"/>
                <w:szCs w:val="22"/>
                <w:lang w:val="sr-Cyrl-CS"/>
              </w:rPr>
              <w:t xml:space="preserve">користећи мултимер, </w:t>
            </w:r>
            <w:r w:rsidR="00526EA8">
              <w:rPr>
                <w:sz w:val="22"/>
                <w:szCs w:val="22"/>
                <w:lang w:val="sr-Cyrl-CS"/>
              </w:rPr>
              <w:t>мрење електричног напона и јачине струје у струјним колима</w:t>
            </w:r>
            <w:r w:rsidR="003562FD">
              <w:rPr>
                <w:sz w:val="22"/>
                <w:szCs w:val="22"/>
                <w:lang w:val="sr-Cyrl-CS"/>
              </w:rPr>
              <w:t xml:space="preserve"> 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ученика </w:t>
            </w:r>
          </w:p>
          <w:p w:rsidR="006478FC" w:rsidRP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онлајн настава</w:t>
            </w:r>
          </w:p>
          <w:p w:rsid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 задаје ученицима задатак 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пажљиво прегледају и проучавају припремљене материјале за онлајн наставу</w:t>
            </w:r>
          </w:p>
          <w:p w:rsidR="003562FD" w:rsidRDefault="006478FC" w:rsidP="003562F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0F692A">
              <w:rPr>
                <w:sz w:val="22"/>
                <w:szCs w:val="22"/>
                <w:lang w:val="sr-Cyrl-CS"/>
              </w:rPr>
              <w:t xml:space="preserve"> </w:t>
            </w:r>
            <w:r w:rsidR="000F692A" w:rsidRPr="000F692A">
              <w:rPr>
                <w:sz w:val="22"/>
                <w:szCs w:val="22"/>
                <w:lang w:val="sr-Cyrl-CS"/>
              </w:rPr>
              <w:t>задаје вежбу</w:t>
            </w:r>
            <w:r w:rsidR="000F692A">
              <w:rPr>
                <w:sz w:val="22"/>
                <w:szCs w:val="22"/>
                <w:lang w:val="sr-Cyrl-CS"/>
              </w:rPr>
              <w:t>, према упутству,</w:t>
            </w:r>
            <w:r w:rsidR="000F692A" w:rsidRPr="000F692A">
              <w:rPr>
                <w:sz w:val="22"/>
                <w:szCs w:val="22"/>
                <w:lang w:val="sr-Cyrl-CS"/>
              </w:rPr>
              <w:t xml:space="preserve"> </w:t>
            </w:r>
            <w:r w:rsidR="005C2CED">
              <w:rPr>
                <w:sz w:val="22"/>
                <w:szCs w:val="22"/>
                <w:lang w:val="sr-Cyrl-CS"/>
              </w:rPr>
              <w:t>користећи софтвере за симулацију да повежу струјна кола и измере напон и јачину електричне струје</w:t>
            </w:r>
            <w:r w:rsidR="003562FD">
              <w:rPr>
                <w:sz w:val="22"/>
                <w:szCs w:val="22"/>
                <w:lang w:val="sr-Cyrl-CS"/>
              </w:rPr>
              <w:t xml:space="preserve"> 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lastRenderedPageBreak/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5C2CED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објашњавају начин функционисања серијског и наизменичног прекидача</w:t>
            </w:r>
          </w:p>
          <w:p w:rsidR="001C33B5" w:rsidRPr="005476C9" w:rsidRDefault="005C2CED" w:rsidP="005C2CED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на моделима струјних кола мере електрични напон и јачину електричне струје, правилно кристећи мултимер</w:t>
            </w:r>
            <w:r w:rsidR="004A5A9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</w:tr>
      <w:tr w:rsidR="001C33B5" w:rsidRPr="00E3275B" w:rsidTr="000F692A">
        <w:trPr>
          <w:trHeight w:val="2323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0F692A" w:rsidP="00A8242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0F692A">
              <w:rPr>
                <w:b/>
                <w:bCs/>
                <w:u w:val="thick" w:color="000000"/>
                <w:lang w:val="bg-BG"/>
              </w:rPr>
              <w:t>Кућне електричне инсталације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5C2CED" w:rsidRPr="005C2CED" w:rsidRDefault="004A5A94" w:rsidP="005C2C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 w:rsidRPr="005C2CED">
              <w:rPr>
                <w:b/>
                <w:bCs/>
                <w:lang w:val="sr-Cyrl-RS"/>
              </w:rPr>
              <w:t xml:space="preserve">серијски прекидач                                                      </w:t>
            </w:r>
          </w:p>
          <w:p w:rsidR="005C2CED" w:rsidRPr="005C2CED" w:rsidRDefault="004A5A94" w:rsidP="005C2C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 w:rsidRPr="005C2CED">
              <w:rPr>
                <w:b/>
                <w:bCs/>
                <w:lang w:val="sr-Cyrl-RS"/>
              </w:rPr>
              <w:t>наизменични прекидач</w:t>
            </w:r>
          </w:p>
          <w:p w:rsidR="005C2CED" w:rsidRPr="005C2CED" w:rsidRDefault="005C2CED" w:rsidP="005C2C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 w:rsidRPr="005C2CED">
              <w:rPr>
                <w:b/>
                <w:bCs/>
                <w:lang w:val="sr-Cyrl-RS"/>
              </w:rPr>
              <w:t>мултмер</w:t>
            </w:r>
          </w:p>
          <w:p w:rsidR="004A5A94" w:rsidRDefault="004A5A94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bookmarkStart w:id="0" w:name="_GoBack"/>
            <w:bookmarkEnd w:id="0"/>
          </w:p>
          <w:p w:rsidR="004A5A94" w:rsidRPr="00637B13" w:rsidRDefault="004A5A94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B50DA"/>
    <w:rsid w:val="000F692A"/>
    <w:rsid w:val="00101158"/>
    <w:rsid w:val="001626D9"/>
    <w:rsid w:val="001B5CAE"/>
    <w:rsid w:val="001C33B5"/>
    <w:rsid w:val="001C69FC"/>
    <w:rsid w:val="001E59D0"/>
    <w:rsid w:val="003305CB"/>
    <w:rsid w:val="003562FD"/>
    <w:rsid w:val="00486348"/>
    <w:rsid w:val="004A5A94"/>
    <w:rsid w:val="00510E03"/>
    <w:rsid w:val="00526EA8"/>
    <w:rsid w:val="00592F88"/>
    <w:rsid w:val="005A1193"/>
    <w:rsid w:val="005C2CED"/>
    <w:rsid w:val="00632399"/>
    <w:rsid w:val="00637B13"/>
    <w:rsid w:val="006478FC"/>
    <w:rsid w:val="00683DB4"/>
    <w:rsid w:val="0068417A"/>
    <w:rsid w:val="006A09DC"/>
    <w:rsid w:val="006C438F"/>
    <w:rsid w:val="006C6300"/>
    <w:rsid w:val="00725F6C"/>
    <w:rsid w:val="007B796F"/>
    <w:rsid w:val="007E45C6"/>
    <w:rsid w:val="00941FCC"/>
    <w:rsid w:val="009D6C62"/>
    <w:rsid w:val="00A040B2"/>
    <w:rsid w:val="00A82426"/>
    <w:rsid w:val="00AE668F"/>
    <w:rsid w:val="00B21BD1"/>
    <w:rsid w:val="00B45B2D"/>
    <w:rsid w:val="00B643FA"/>
    <w:rsid w:val="00BE4A51"/>
    <w:rsid w:val="00BF382D"/>
    <w:rsid w:val="00CA111E"/>
    <w:rsid w:val="00CD7535"/>
    <w:rsid w:val="00D02853"/>
    <w:rsid w:val="00D87A19"/>
    <w:rsid w:val="00DB6936"/>
    <w:rsid w:val="00DC47A7"/>
    <w:rsid w:val="00E321BD"/>
    <w:rsid w:val="00E34089"/>
    <w:rsid w:val="00F30AAF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4</cp:revision>
  <dcterms:created xsi:type="dcterms:W3CDTF">2021-02-23T18:32:00Z</dcterms:created>
  <dcterms:modified xsi:type="dcterms:W3CDTF">2021-02-23T18:54:00Z</dcterms:modified>
</cp:coreProperties>
</file>