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940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8313C2">
        <w:trPr>
          <w:trHeight w:val="293"/>
        </w:trPr>
        <w:tc>
          <w:tcPr>
            <w:tcW w:w="6692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Наставни предмет: </w:t>
            </w:r>
            <w:r w:rsidR="009F5598" w:rsidRPr="009F5598">
              <w:rPr>
                <w:b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3940" w:type="dxa"/>
          </w:tcPr>
          <w:p w:rsidR="001C33B5" w:rsidRPr="00502279" w:rsidRDefault="001C33B5" w:rsidP="000931CB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0931CB">
              <w:rPr>
                <w:sz w:val="22"/>
                <w:szCs w:val="22"/>
                <w:lang w:val="sr-Cyrl-RS"/>
              </w:rPr>
              <w:t>15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8A659A">
              <w:rPr>
                <w:sz w:val="22"/>
                <w:szCs w:val="22"/>
                <w:lang w:val="sr-Cyrl-RS"/>
              </w:rPr>
              <w:t>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8313C2">
        <w:trPr>
          <w:trHeight w:val="312"/>
        </w:trPr>
        <w:tc>
          <w:tcPr>
            <w:tcW w:w="6692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3940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8A659A">
        <w:rPr>
          <w:b/>
          <w:sz w:val="22"/>
          <w:szCs w:val="22"/>
          <w:lang w:val="sr-Cyrl-RS"/>
        </w:rPr>
        <w:t>5</w:t>
      </w:r>
      <w:r w:rsidR="0064026B">
        <w:rPr>
          <w:b/>
          <w:sz w:val="22"/>
          <w:szCs w:val="22"/>
          <w:lang w:val="sr-Cyrl-RS"/>
        </w:rPr>
        <w:t>5</w:t>
      </w:r>
      <w:r w:rsidR="009F5598" w:rsidRPr="009F5598">
        <w:rPr>
          <w:b/>
          <w:sz w:val="22"/>
          <w:szCs w:val="22"/>
          <w:lang w:val="sr-Cyrl-RS"/>
        </w:rPr>
        <w:t>. и 5</w:t>
      </w:r>
      <w:r w:rsidR="0064026B">
        <w:rPr>
          <w:b/>
          <w:sz w:val="22"/>
          <w:szCs w:val="22"/>
          <w:lang w:val="sr-Cyrl-RS"/>
        </w:rPr>
        <w:t>6</w:t>
      </w:r>
      <w:r w:rsidR="009F5598" w:rsidRPr="009F5598">
        <w:rPr>
          <w:b/>
          <w:sz w:val="22"/>
          <w:szCs w:val="22"/>
          <w:lang w:val="sr-Cyrl-RS"/>
        </w:rPr>
        <w:t>.  ЧАС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BD516F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Конструкторско моделовање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64026B" w:rsidRPr="00BF382D" w:rsidRDefault="0064026B" w:rsidP="0064026B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64026B">
              <w:rPr>
                <w:sz w:val="22"/>
                <w:szCs w:val="22"/>
                <w:lang w:val="sr-Cyrl-CS"/>
              </w:rPr>
              <w:t>Коришћење интерфејса за управљање помоћу рачунара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AC661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="00AC6610">
              <w:rPr>
                <w:sz w:val="22"/>
                <w:szCs w:val="22"/>
                <w:lang w:val="sr-Cyrl-CS"/>
              </w:rPr>
              <w:t>Вежба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64026B" w:rsidRPr="0064026B" w:rsidRDefault="0064026B" w:rsidP="00B031C3">
            <w:pPr>
              <w:pStyle w:val="ListParagraph"/>
              <w:numPr>
                <w:ilvl w:val="0"/>
                <w:numId w:val="1"/>
              </w:numPr>
              <w:ind w:left="346" w:hanging="142"/>
              <w:rPr>
                <w:color w:val="000000"/>
                <w:sz w:val="22"/>
                <w:szCs w:val="22"/>
                <w:lang w:val="sr-Cyrl-RS"/>
              </w:rPr>
            </w:pPr>
            <w:r w:rsidRPr="0064026B">
              <w:rPr>
                <w:color w:val="000000"/>
                <w:sz w:val="22"/>
                <w:szCs w:val="22"/>
                <w:lang w:val="sr-Cyrl-RS"/>
              </w:rPr>
              <w:t>прошир</w:t>
            </w:r>
            <w:r w:rsidR="00B031C3">
              <w:rPr>
                <w:color w:val="000000"/>
                <w:sz w:val="22"/>
                <w:szCs w:val="22"/>
                <w:lang w:val="sr-Cyrl-RS"/>
              </w:rPr>
              <w:t>ивање</w:t>
            </w:r>
            <w:r w:rsidRPr="0064026B">
              <w:rPr>
                <w:color w:val="000000"/>
                <w:sz w:val="22"/>
                <w:szCs w:val="22"/>
                <w:lang w:val="sr-Cyrl-RS"/>
              </w:rPr>
              <w:t xml:space="preserve"> знања из интерфејс технологије и роботике  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 w:rsidRPr="00AC6610">
              <w:rPr>
                <w:color w:val="000000"/>
                <w:sz w:val="22"/>
                <w:szCs w:val="22"/>
                <w:lang w:val="sr-Latn-RS"/>
              </w:rPr>
              <w:t xml:space="preserve">оспособљавање за </w:t>
            </w:r>
            <w:r w:rsidR="00B031C3">
              <w:rPr>
                <w:color w:val="000000"/>
                <w:sz w:val="22"/>
                <w:szCs w:val="22"/>
                <w:lang w:val="sr-Cyrl-RS"/>
              </w:rPr>
              <w:t>управљање моделима коришћењем рачунара</w:t>
            </w:r>
            <w:r w:rsidRPr="00AC661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AC6610">
              <w:rPr>
                <w:color w:val="000000"/>
                <w:sz w:val="22"/>
                <w:szCs w:val="22"/>
                <w:lang w:val="sr-Latn-RS"/>
              </w:rPr>
              <w:t>развијање способности практичног стварања, креативности и оригиналности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031C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00661B">
              <w:rPr>
                <w:sz w:val="22"/>
                <w:szCs w:val="22"/>
                <w:lang w:val="sr-Cyrl-CS"/>
              </w:rPr>
              <w:t xml:space="preserve">модели, </w:t>
            </w:r>
            <w:r w:rsidR="00B031C3">
              <w:rPr>
                <w:sz w:val="22"/>
                <w:szCs w:val="22"/>
                <w:lang w:val="sr-Cyrl-CS"/>
              </w:rPr>
              <w:t>интерфејс, роботика, управљање рачунарима...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B031C3" w:rsidP="00B031C3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031C3">
              <w:rPr>
                <w:sz w:val="22"/>
                <w:szCs w:val="22"/>
                <w:lang w:val="sr-Cyrl-CS"/>
              </w:rPr>
              <w:t>састави електромеханички модел и управља њиме помоћу интерфејса;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B031C3" w:rsidRDefault="00B031C3" w:rsidP="00B031C3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75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031C3">
              <w:rPr>
                <w:sz w:val="22"/>
                <w:szCs w:val="22"/>
                <w:lang w:val="sr-Cyrl-CS"/>
              </w:rPr>
              <w:t xml:space="preserve">какоје настава онлајн и ученици немају могућност да користе школски интерфејс, МБОТ, микробитове и комплете вежби са ардуином вежба ће се реализовати коришћењем веб алата и </w:t>
            </w:r>
            <w:hyperlink r:id="rId6" w:history="1">
              <w:r w:rsidRPr="00B031C3">
                <w:rPr>
                  <w:rStyle w:val="Hyperlink"/>
                  <w:sz w:val="22"/>
                  <w:szCs w:val="22"/>
                  <w:lang w:val="sr-Cyrl-CS"/>
                </w:rPr>
                <w:t>платформе за учење Петља</w:t>
              </w:r>
            </w:hyperlink>
          </w:p>
          <w:p w:rsidR="00B031C3" w:rsidRPr="00B031C3" w:rsidRDefault="00B031C3" w:rsidP="00B031C3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75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 xml:space="preserve">самостално користе рачунарске софтвере за симулацију </w:t>
            </w:r>
            <w:r w:rsidR="00B031C3">
              <w:rPr>
                <w:sz w:val="22"/>
                <w:szCs w:val="22"/>
                <w:lang w:val="sr-Cyrl-CS"/>
              </w:rPr>
              <w:t>модела управљаних рачунаром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цртају </w:t>
            </w:r>
            <w:r w:rsidR="0000661B">
              <w:rPr>
                <w:sz w:val="22"/>
                <w:szCs w:val="22"/>
                <w:lang w:val="sr-Cyrl-CS"/>
              </w:rPr>
              <w:t xml:space="preserve">скице будућег модела </w:t>
            </w:r>
            <w:r w:rsidR="00B031C3">
              <w:rPr>
                <w:sz w:val="22"/>
                <w:szCs w:val="22"/>
                <w:lang w:val="sr-Cyrl-CS"/>
              </w:rPr>
              <w:t>управљаног помоћу рачунара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разв</w:t>
            </w:r>
            <w:r>
              <w:rPr>
                <w:sz w:val="22"/>
                <w:szCs w:val="22"/>
                <w:lang w:val="sr-Cyrl-CS"/>
              </w:rPr>
              <w:t>ијају</w:t>
            </w:r>
            <w:r w:rsidRPr="00AC6610">
              <w:rPr>
                <w:sz w:val="22"/>
                <w:szCs w:val="22"/>
                <w:lang w:val="sr-Cyrl-CS"/>
              </w:rPr>
              <w:t xml:space="preserve"> способности практичног стварања, тј. реализ</w:t>
            </w:r>
            <w:r>
              <w:rPr>
                <w:sz w:val="22"/>
                <w:szCs w:val="22"/>
                <w:lang w:val="sr-Cyrl-CS"/>
              </w:rPr>
              <w:t>ацију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сопствене идеје према сопственом плану рада, креативности и оригиналности;</w:t>
            </w:r>
          </w:p>
          <w:p w:rsidR="009F5598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комуницира</w:t>
            </w:r>
            <w:r>
              <w:rPr>
                <w:sz w:val="22"/>
                <w:szCs w:val="22"/>
                <w:lang w:val="sr-Cyrl-CS"/>
              </w:rPr>
              <w:t>ју</w:t>
            </w:r>
            <w:r w:rsidRPr="00AC6610">
              <w:rPr>
                <w:sz w:val="22"/>
                <w:szCs w:val="22"/>
                <w:lang w:val="sr-Cyrl-CS"/>
              </w:rPr>
              <w:t xml:space="preserve"> на језику технике (техничка терминологија, скица, технички цртеж) ;</w:t>
            </w:r>
          </w:p>
          <w:p w:rsidR="00AC6610" w:rsidRPr="00FF1231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</w:t>
            </w:r>
            <w:r>
              <w:rPr>
                <w:sz w:val="22"/>
                <w:szCs w:val="22"/>
                <w:lang w:val="sr-Cyrl-CS"/>
              </w:rPr>
              <w:t>љају</w:t>
            </w:r>
            <w:r w:rsidRPr="00AC6610">
              <w:rPr>
                <w:sz w:val="22"/>
                <w:szCs w:val="22"/>
                <w:lang w:val="sr-Cyrl-CS"/>
              </w:rPr>
              <w:t xml:space="preserve"> производ према осмишљеном решењу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AC6610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AC6610">
              <w:rPr>
                <w:color w:val="000000"/>
                <w:sz w:val="22"/>
                <w:szCs w:val="22"/>
                <w:lang w:val="sr-Cyrl-RS"/>
              </w:rPr>
              <w:t>метода практичног рада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  <w:r w:rsidR="00AC6610">
              <w:rPr>
                <w:sz w:val="22"/>
                <w:szCs w:val="22"/>
                <w:lang w:val="sr-Cyrl-CS"/>
              </w:rPr>
              <w:t>, комплет материјала за практичне вежбе за 8. разред</w:t>
            </w:r>
            <w:r w:rsidR="0000661B">
              <w:rPr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00661B" w:rsidRPr="0000661B">
                <w:rPr>
                  <w:rStyle w:val="Hyperlink"/>
                  <w:sz w:val="22"/>
                  <w:szCs w:val="22"/>
                  <w:lang w:val="sr-Cyrl-CS"/>
                </w:rPr>
                <w:t>веб алат за симулацију</w:t>
              </w:r>
            </w:hyperlink>
            <w:r w:rsidR="0000661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02B6A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  <w:r w:rsidR="0000661B">
              <w:rPr>
                <w:sz w:val="22"/>
                <w:szCs w:val="22"/>
                <w:lang w:val="sr-Cyrl-CS"/>
              </w:rPr>
              <w:t xml:space="preserve">. Информатика и рачунарство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9F5598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267195" w:rsidP="0000661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Дигитална</w:t>
            </w:r>
            <w:r w:rsidR="00FA72D0">
              <w:rPr>
                <w:sz w:val="22"/>
                <w:szCs w:val="22"/>
                <w:lang w:val="sr-Cyrl-CS"/>
              </w:rPr>
              <w:t xml:space="preserve">, </w:t>
            </w:r>
            <w:r w:rsidR="0000661B" w:rsidRPr="0000661B">
              <w:rPr>
                <w:sz w:val="22"/>
                <w:szCs w:val="22"/>
                <w:lang w:val="sr-Cyrl-CS"/>
              </w:rPr>
              <w:t>Одговоран однос према околини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Pr="00102B6A" w:rsidRDefault="00102B6A" w:rsidP="00102B6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час је реализован на гугл миту </w:t>
            </w:r>
          </w:p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B031C3">
              <w:rPr>
                <w:sz w:val="22"/>
                <w:szCs w:val="22"/>
                <w:lang w:val="sr-Cyrl-CS"/>
              </w:rPr>
              <w:t xml:space="preserve">одговарајући на питања наставника </w:t>
            </w:r>
            <w:r w:rsidR="0000661B">
              <w:rPr>
                <w:sz w:val="22"/>
                <w:szCs w:val="22"/>
                <w:lang w:val="sr-Cyrl-CS"/>
              </w:rPr>
              <w:t xml:space="preserve">обнављају знање о </w:t>
            </w:r>
            <w:r w:rsidR="00B031C3">
              <w:rPr>
                <w:sz w:val="22"/>
                <w:szCs w:val="22"/>
                <w:lang w:val="sr-Cyrl-CS"/>
              </w:rPr>
              <w:t>интерфејс технологији и роботици</w:t>
            </w:r>
          </w:p>
          <w:p w:rsid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</w:t>
            </w:r>
            <w:r w:rsidR="00102B6A">
              <w:rPr>
                <w:sz w:val="22"/>
                <w:szCs w:val="22"/>
                <w:lang w:val="sr-Cyrl-CS"/>
              </w:rPr>
              <w:t>објашњавање наставника</w:t>
            </w:r>
            <w:r w:rsidR="000A0C14">
              <w:rPr>
                <w:sz w:val="22"/>
                <w:szCs w:val="22"/>
                <w:lang w:val="sr-Cyrl-CS"/>
              </w:rPr>
              <w:t>, постављају питања и траже објашњења</w:t>
            </w:r>
          </w:p>
          <w:p w:rsidR="00B031C3" w:rsidRDefault="00B031C3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упознају се са вежбом „</w:t>
            </w:r>
            <w:r w:rsidRPr="00B031C3">
              <w:rPr>
                <w:sz w:val="22"/>
                <w:szCs w:val="22"/>
                <w:lang w:val="sr-Cyrl-CS"/>
              </w:rPr>
              <w:t>Аутомат за детекцију нивоа воде</w:t>
            </w:r>
            <w:r>
              <w:rPr>
                <w:sz w:val="22"/>
                <w:szCs w:val="22"/>
                <w:lang w:val="sr-Cyrl-CS"/>
              </w:rPr>
              <w:t xml:space="preserve">“ </w:t>
            </w:r>
            <w:hyperlink r:id="rId8" w:anchor="id2" w:history="1">
              <w:r w:rsidRPr="00B031C3">
                <w:rPr>
                  <w:rStyle w:val="Hyperlink"/>
                  <w:sz w:val="22"/>
                  <w:szCs w:val="22"/>
                  <w:lang w:val="sr-Cyrl-CS"/>
                </w:rPr>
                <w:t>на Петљи</w:t>
              </w:r>
            </w:hyperlink>
          </w:p>
          <w:p w:rsidR="00B031C3" w:rsidRPr="00632399" w:rsidRDefault="000A0C14" w:rsidP="00B031C3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цртају </w:t>
            </w:r>
            <w:r w:rsidR="004E0655">
              <w:rPr>
                <w:sz w:val="22"/>
                <w:szCs w:val="22"/>
                <w:lang w:val="sr-Cyrl-CS"/>
              </w:rPr>
              <w:t>скице будућег модела</w:t>
            </w:r>
          </w:p>
          <w:p w:rsidR="00632399" w:rsidRDefault="00632399" w:rsidP="004E0655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B031C3">
              <w:rPr>
                <w:sz w:val="22"/>
                <w:szCs w:val="22"/>
                <w:lang w:val="sr-Cyrl-CS"/>
              </w:rPr>
              <w:t xml:space="preserve">пријављују се на </w:t>
            </w:r>
            <w:r w:rsidR="004E0655">
              <w:rPr>
                <w:sz w:val="22"/>
                <w:szCs w:val="22"/>
                <w:lang w:val="sr-Cyrl-CS"/>
              </w:rPr>
              <w:t xml:space="preserve">софтвер за симулацију вежбе 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практично примењују теоријска знања из физике и </w:t>
            </w:r>
            <w:r w:rsidR="004E0655">
              <w:rPr>
                <w:sz w:val="22"/>
                <w:szCs w:val="22"/>
                <w:lang w:val="sr-Cyrl-CS"/>
              </w:rPr>
              <w:t>информатике и рачунарства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предају задатке на оцењивање</w:t>
            </w:r>
          </w:p>
          <w:p w:rsidR="009376AF" w:rsidRPr="008C2553" w:rsidRDefault="008C0AA5" w:rsidP="000A0C14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који раније заврше прегледају </w:t>
            </w:r>
            <w:hyperlink r:id="rId9" w:anchor="id2" w:history="1">
              <w:r w:rsidR="000A0C14" w:rsidRPr="00FA1326">
                <w:rPr>
                  <w:rStyle w:val="Hyperlink"/>
                  <w:sz w:val="22"/>
                  <w:szCs w:val="22"/>
                  <w:lang w:val="sr-Cyrl-CS"/>
                </w:rPr>
                <w:t>додатне материјале</w:t>
              </w:r>
            </w:hyperlink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F022DC" w:rsidRPr="00F022DC" w:rsidRDefault="00F022DC" w:rsidP="00F022D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102B6A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86FD6">
              <w:rPr>
                <w:sz w:val="22"/>
                <w:szCs w:val="22"/>
                <w:lang w:val="sr-Cyrl-CS"/>
              </w:rPr>
              <w:t xml:space="preserve">поставља питања о </w:t>
            </w:r>
            <w:r w:rsidR="00FA1326">
              <w:rPr>
                <w:sz w:val="22"/>
                <w:szCs w:val="22"/>
                <w:lang w:val="sr-Cyrl-CS"/>
              </w:rPr>
              <w:t>интерфејс технологији и управљању моделима помоћу рачунара</w:t>
            </w:r>
          </w:p>
          <w:p w:rsidR="000A0C14" w:rsidRDefault="000A0C1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најављује нову наставну јединицу и истиче циљ часа</w:t>
            </w:r>
          </w:p>
          <w:p w:rsidR="00986FD6" w:rsidRPr="008C2553" w:rsidRDefault="00986FD6" w:rsidP="00FA1326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обзиром да је настава онлајн, објашњава ученицима да </w:t>
            </w:r>
            <w:r w:rsidR="00FA1326">
              <w:rPr>
                <w:sz w:val="22"/>
                <w:szCs w:val="22"/>
                <w:lang w:val="sr-Cyrl-CS"/>
              </w:rPr>
              <w:t xml:space="preserve">ће </w:t>
            </w:r>
            <w:r>
              <w:rPr>
                <w:sz w:val="22"/>
                <w:szCs w:val="22"/>
                <w:lang w:val="sr-Cyrl-CS"/>
              </w:rPr>
              <w:t xml:space="preserve">задатак </w:t>
            </w:r>
            <w:r w:rsidR="00FA1326">
              <w:rPr>
                <w:sz w:val="22"/>
                <w:szCs w:val="22"/>
                <w:lang w:val="sr-Cyrl-CS"/>
              </w:rPr>
              <w:t xml:space="preserve">реализовати </w:t>
            </w:r>
            <w:r>
              <w:rPr>
                <w:sz w:val="22"/>
                <w:szCs w:val="22"/>
                <w:lang w:val="sr-Cyrl-CS"/>
              </w:rPr>
              <w:t xml:space="preserve">коришћењем материјала на </w:t>
            </w:r>
            <w:hyperlink r:id="rId10" w:anchor="id2" w:history="1">
              <w:r w:rsidRPr="00986FD6">
                <w:rPr>
                  <w:rStyle w:val="Hyperlink"/>
                  <w:sz w:val="22"/>
                  <w:szCs w:val="22"/>
                  <w:lang w:val="sr-Cyrl-CS"/>
                </w:rPr>
                <w:t>платформи Петља</w:t>
              </w:r>
            </w:hyperlink>
            <w:r>
              <w:rPr>
                <w:sz w:val="22"/>
                <w:szCs w:val="22"/>
                <w:lang w:val="sr-Cyrl-CS"/>
              </w:rPr>
              <w:t xml:space="preserve">, који објашњавају коришћење </w:t>
            </w:r>
            <w:r w:rsidR="00FA1326">
              <w:rPr>
                <w:sz w:val="22"/>
                <w:szCs w:val="22"/>
                <w:lang w:val="sr-Cyrl-CS"/>
              </w:rPr>
              <w:t>интерфејса</w:t>
            </w:r>
          </w:p>
          <w:p w:rsidR="004E0655" w:rsidRDefault="00B45B2D" w:rsidP="00FA1326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664F0">
              <w:rPr>
                <w:sz w:val="22"/>
                <w:szCs w:val="22"/>
                <w:lang w:val="sr-Cyrl-CS"/>
              </w:rPr>
              <w:t>по</w:t>
            </w:r>
            <w:r w:rsidR="00986FD6">
              <w:rPr>
                <w:sz w:val="22"/>
                <w:szCs w:val="22"/>
                <w:lang w:val="sr-Cyrl-CS"/>
              </w:rPr>
              <w:t xml:space="preserve">креће </w:t>
            </w:r>
            <w:r w:rsidR="00FA1326">
              <w:rPr>
                <w:sz w:val="22"/>
                <w:szCs w:val="22"/>
                <w:lang w:val="sr-Cyrl-CS"/>
              </w:rPr>
              <w:t>онлајн материјал са Петље</w:t>
            </w:r>
            <w:r w:rsidR="00986FD6">
              <w:rPr>
                <w:sz w:val="22"/>
                <w:szCs w:val="22"/>
                <w:lang w:val="sr-Cyrl-CS"/>
              </w:rPr>
              <w:t xml:space="preserve">и објашњава ученицима начин </w:t>
            </w:r>
            <w:r w:rsidR="00FA1326">
              <w:rPr>
                <w:sz w:val="22"/>
                <w:szCs w:val="22"/>
                <w:lang w:val="sr-Cyrl-CS"/>
              </w:rPr>
              <w:t>реализације вежбе „</w:t>
            </w:r>
            <w:hyperlink r:id="rId11" w:anchor="id2" w:history="1">
              <w:r w:rsidR="00FA1326" w:rsidRPr="00FA1326">
                <w:rPr>
                  <w:rStyle w:val="Hyperlink"/>
                  <w:sz w:val="22"/>
                  <w:szCs w:val="22"/>
                  <w:lang w:val="sr-Cyrl-CS"/>
                </w:rPr>
                <w:t>Аутомат за детекцију нивоа воде</w:t>
              </w:r>
            </w:hyperlink>
            <w:r w:rsidR="00FA1326">
              <w:rPr>
                <w:sz w:val="22"/>
                <w:szCs w:val="22"/>
                <w:lang w:val="sr-Cyrl-CS"/>
              </w:rPr>
              <w:t>“</w:t>
            </w:r>
            <w:r w:rsidR="00986FD6">
              <w:rPr>
                <w:sz w:val="22"/>
                <w:szCs w:val="22"/>
                <w:lang w:val="sr-Cyrl-CS"/>
              </w:rPr>
              <w:t xml:space="preserve"> </w:t>
            </w:r>
            <w:r w:rsidR="00FA1326">
              <w:rPr>
                <w:sz w:val="22"/>
                <w:szCs w:val="22"/>
                <w:lang w:val="sr-Cyrl-CS"/>
              </w:rPr>
              <w:t>уз коришћење микро битова, које ће када крену на редовну наставу користити у школи</w:t>
            </w:r>
          </w:p>
          <w:p w:rsidR="0071118E" w:rsidRPr="004E0655" w:rsidRDefault="004E0655" w:rsidP="004E0655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готов модел или симулацију треба да сликају и слике </w:t>
            </w:r>
            <w:r w:rsidR="0071118E" w:rsidRPr="004E0655">
              <w:rPr>
                <w:sz w:val="22"/>
                <w:szCs w:val="22"/>
                <w:lang w:val="sr-Cyrl-RS"/>
              </w:rPr>
              <w:t>предају на форум на оцењивање, на мудлу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71118E">
              <w:rPr>
                <w:sz w:val="22"/>
                <w:szCs w:val="22"/>
                <w:lang w:val="sr-Cyrl-CS"/>
              </w:rPr>
              <w:t xml:space="preserve">наставник је све време присутан на гугл миту и прати рад ученика, објашњава и одговара на питања ученика док ученици раде вежбе према сопственом ритму </w:t>
            </w:r>
          </w:p>
          <w:p w:rsidR="00DD3F36" w:rsidRDefault="008B194E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који су раније завршили могу да погледају </w:t>
            </w:r>
            <w:hyperlink r:id="rId12" w:history="1">
              <w:r w:rsidR="000A0C14" w:rsidRPr="004E0655">
                <w:rPr>
                  <w:rStyle w:val="Hyperlink"/>
                  <w:sz w:val="22"/>
                  <w:szCs w:val="22"/>
                  <w:lang w:val="sr-Cyrl-CS"/>
                </w:rPr>
                <w:t>додатне материјале</w:t>
              </w:r>
            </w:hyperlink>
            <w:r w:rsidR="000A0C14">
              <w:rPr>
                <w:sz w:val="22"/>
                <w:szCs w:val="22"/>
                <w:lang w:val="sr-Cyrl-CS"/>
              </w:rPr>
              <w:t xml:space="preserve"> </w:t>
            </w:r>
            <w:r w:rsidR="004E0655">
              <w:rPr>
                <w:sz w:val="22"/>
                <w:szCs w:val="22"/>
                <w:lang w:val="sr-Cyrl-CS"/>
              </w:rPr>
              <w:t xml:space="preserve"> или помогну друговима</w:t>
            </w:r>
          </w:p>
          <w:p w:rsidR="000A0C14" w:rsidRDefault="000A0C14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ученици који нису стигли да заврше задатке могу их завршити у току седмице, наставник ће их прегледати и тада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скицирали изглед модела или електричну шему за симулацију</w:t>
            </w:r>
          </w:p>
          <w:p w:rsidR="005B3E93" w:rsidRDefault="005B3E93" w:rsidP="000A0C1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FA132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користе софтвер</w:t>
            </w:r>
            <w:r w:rsidR="000A0C1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за симулацију </w:t>
            </w:r>
          </w:p>
          <w:p w:rsidR="000A3574" w:rsidRDefault="005C2CED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="00FA132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реализовали вежбу на веб алату за симулацију</w:t>
            </w:r>
          </w:p>
          <w:p w:rsidR="004E0655" w:rsidRPr="005476C9" w:rsidRDefault="004E0655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предали слике задатака на оцењивање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FA1326" w:rsidRDefault="00FA1326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single"/>
                <w:lang w:val="bg-BG"/>
              </w:rPr>
            </w:pPr>
            <w:bookmarkStart w:id="0" w:name="_GoBack"/>
            <w:r w:rsidRPr="00FA1326">
              <w:rPr>
                <w:b/>
                <w:sz w:val="22"/>
                <w:szCs w:val="22"/>
                <w:u w:val="single"/>
                <w:lang w:val="sr-Cyrl-CS"/>
              </w:rPr>
              <w:t>Коришћење интерфејса за управљање помоћу рачунара</w:t>
            </w:r>
            <w:bookmarkEnd w:id="0"/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FA1326" w:rsidP="00D203E3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7FB27E18" wp14:editId="41BE9C2B">
                  <wp:extent cx="2905125" cy="2228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0744" t="23941" r="18569" b="6897"/>
                          <a:stretch/>
                        </pic:blipFill>
                        <pic:spPr bwMode="auto">
                          <a:xfrm>
                            <a:off x="0" y="0"/>
                            <a:ext cx="2905125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57B8"/>
    <w:multiLevelType w:val="hybridMultilevel"/>
    <w:tmpl w:val="B4CEC346"/>
    <w:lvl w:ilvl="0" w:tplc="FB9AF174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56485A2B"/>
    <w:multiLevelType w:val="hybridMultilevel"/>
    <w:tmpl w:val="C5665F4C"/>
    <w:lvl w:ilvl="0" w:tplc="3C1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0661B"/>
    <w:rsid w:val="00026FFE"/>
    <w:rsid w:val="000931CB"/>
    <w:rsid w:val="000A0C14"/>
    <w:rsid w:val="000A3574"/>
    <w:rsid w:val="000B50DA"/>
    <w:rsid w:val="000F692A"/>
    <w:rsid w:val="00101158"/>
    <w:rsid w:val="00102B6A"/>
    <w:rsid w:val="001626D9"/>
    <w:rsid w:val="001B5CAE"/>
    <w:rsid w:val="001C33B5"/>
    <w:rsid w:val="001C69FC"/>
    <w:rsid w:val="001D7FB9"/>
    <w:rsid w:val="001E59D0"/>
    <w:rsid w:val="00267195"/>
    <w:rsid w:val="002A0B41"/>
    <w:rsid w:val="003305CB"/>
    <w:rsid w:val="003562FD"/>
    <w:rsid w:val="00371CD3"/>
    <w:rsid w:val="003949C5"/>
    <w:rsid w:val="003A3C98"/>
    <w:rsid w:val="00441C9E"/>
    <w:rsid w:val="004626C4"/>
    <w:rsid w:val="00486348"/>
    <w:rsid w:val="004A5A94"/>
    <w:rsid w:val="004E0655"/>
    <w:rsid w:val="00510E03"/>
    <w:rsid w:val="00526EA8"/>
    <w:rsid w:val="00527EBC"/>
    <w:rsid w:val="00547AAF"/>
    <w:rsid w:val="00592F88"/>
    <w:rsid w:val="005A1193"/>
    <w:rsid w:val="005B3E93"/>
    <w:rsid w:val="005C2CED"/>
    <w:rsid w:val="00632399"/>
    <w:rsid w:val="00637B13"/>
    <w:rsid w:val="0064026B"/>
    <w:rsid w:val="006478FC"/>
    <w:rsid w:val="006664F0"/>
    <w:rsid w:val="00683DB4"/>
    <w:rsid w:val="0068417A"/>
    <w:rsid w:val="006A09DC"/>
    <w:rsid w:val="006C438F"/>
    <w:rsid w:val="006C6300"/>
    <w:rsid w:val="0071118E"/>
    <w:rsid w:val="00725F6C"/>
    <w:rsid w:val="007525CE"/>
    <w:rsid w:val="007B796F"/>
    <w:rsid w:val="007E45C6"/>
    <w:rsid w:val="008313C2"/>
    <w:rsid w:val="008428F8"/>
    <w:rsid w:val="008A659A"/>
    <w:rsid w:val="008A782E"/>
    <w:rsid w:val="008B194E"/>
    <w:rsid w:val="008C0AA5"/>
    <w:rsid w:val="008F432B"/>
    <w:rsid w:val="009376AF"/>
    <w:rsid w:val="00941FCC"/>
    <w:rsid w:val="00986FD6"/>
    <w:rsid w:val="009D6C62"/>
    <w:rsid w:val="009F5598"/>
    <w:rsid w:val="00A040B2"/>
    <w:rsid w:val="00A82426"/>
    <w:rsid w:val="00AC6610"/>
    <w:rsid w:val="00AE668F"/>
    <w:rsid w:val="00B031C3"/>
    <w:rsid w:val="00B21BD1"/>
    <w:rsid w:val="00B32A39"/>
    <w:rsid w:val="00B45B2D"/>
    <w:rsid w:val="00B643FA"/>
    <w:rsid w:val="00BD516F"/>
    <w:rsid w:val="00BE4A51"/>
    <w:rsid w:val="00BF382D"/>
    <w:rsid w:val="00C0343C"/>
    <w:rsid w:val="00CA111E"/>
    <w:rsid w:val="00CD7535"/>
    <w:rsid w:val="00D02853"/>
    <w:rsid w:val="00D203E3"/>
    <w:rsid w:val="00D87A19"/>
    <w:rsid w:val="00DB6936"/>
    <w:rsid w:val="00DC47A7"/>
    <w:rsid w:val="00DD3F36"/>
    <w:rsid w:val="00E321BD"/>
    <w:rsid w:val="00E34089"/>
    <w:rsid w:val="00E72794"/>
    <w:rsid w:val="00F022DC"/>
    <w:rsid w:val="00F30AAF"/>
    <w:rsid w:val="00F6153E"/>
    <w:rsid w:val="00FA1326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biblioteka/r/lekcije/prirucnik_tit8cyr/15_%D0%B8%D0%B7%D1%80%D0%B0%D0%B4%D0%B0%D1%80%D0%BE%D0%B1%D0%BE%D1%82%D0%B0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inkercad.com/dashboard?type=circuits&amp;collection=designs" TargetMode="External"/><Relationship Id="rId12" Type="http://schemas.openxmlformats.org/officeDocument/2006/relationships/hyperlink" Target="https://petlja.org/biblioteka/r/kursevi/prirucnik_tit8cy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tlja.org/biblioteka/r/kursevi/prirucnik_tit8cyr" TargetMode="External"/><Relationship Id="rId11" Type="http://schemas.openxmlformats.org/officeDocument/2006/relationships/hyperlink" Target="https://petlja.org/biblioteka/r/lekcije/prirucnik_tit8cyr/15_%D0%B8%D0%B7%D1%80%D0%B0%D0%B4%D0%B0%D1%80%D0%BE%D0%B1%D0%BE%D1%8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tlja.org/biblioteka/r/lekcije/prirucnik_tit8cyr/15_%D0%B8%D0%B7%D1%80%D0%B0%D0%B4%D0%B0%D1%80%D0%BE%D0%B1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lja.org/biblioteka/r/lekcije/prirucnik_tit8cyr/13_%D0%BA%D0%BE%D1%80%D0%B8%D1%88%D1%9B%D0%B5%D1%9A%D0%B5%D0%B8%D0%BD%D1%82%D0%B5%D1%80%D1%84%D0%B5%D1%98%D1%81%D0%B0%D0%B7%D0%B0%D1%83%D0%BF%D1%80%D0%B0%D0%B2%D1%99%D0%B0%D1%9A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4B0-8ACC-458A-9EE1-207C943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2021-04-26T07:02:00Z</dcterms:created>
  <dcterms:modified xsi:type="dcterms:W3CDTF">2021-04-26T07:22:00Z</dcterms:modified>
</cp:coreProperties>
</file>