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C2" w:rsidRDefault="00927F60" w:rsidP="00927F60">
      <w:pPr>
        <w:jc w:val="center"/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sr-Cyrl-RS"/>
        </w:rPr>
        <w:t xml:space="preserve">ТТ и ТИО -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Извештај о реализацији недељних планова од 17. до 22. марта 2020.</w:t>
      </w:r>
      <w:bookmarkEnd w:id="0"/>
    </w:p>
    <w:p w:rsidR="00927F60" w:rsidRDefault="00927F60"/>
    <w:p w:rsidR="00927F60" w:rsidRPr="00927F60" w:rsidRDefault="00927F60" w:rsidP="0092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14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2862"/>
        <w:gridCol w:w="2862"/>
        <w:gridCol w:w="2862"/>
        <w:gridCol w:w="2862"/>
        <w:gridCol w:w="1906"/>
      </w:tblGrid>
      <w:tr w:rsidR="00927F60" w:rsidRPr="00927F60" w:rsidTr="00927F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F60" w:rsidRPr="00927F60" w:rsidRDefault="00927F60" w:rsidP="009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27F60">
              <w:rPr>
                <w:rFonts w:ascii="Arial" w:eastAsia="Times New Roman" w:hAnsi="Arial" w:cs="Arial"/>
                <w:b/>
                <w:bCs/>
                <w:color w:val="000000"/>
                <w:lang w:eastAsia="sr-Latn-RS"/>
              </w:rPr>
              <w:t>Наталија Диковић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F60" w:rsidRPr="00927F60" w:rsidRDefault="00927F60" w:rsidP="009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27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Настава се реализује према недељном плану. Ученици су укључени у онлајн наставу преко мудл учионице </w:t>
            </w:r>
            <w:hyperlink r:id="rId4" w:history="1">
              <w:r w:rsidRPr="00927F60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sr-Latn-RS"/>
                </w:rPr>
                <w:t>ОШ “Петар Лековић”</w:t>
              </w:r>
            </w:hyperlink>
            <w:r w:rsidRPr="00927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. На платформи се налазе садржаји, предвиђене активности, начин провере, међусобно и самооцењивање. Сви ученици имају приступ помоћу рачунара или мобилних телефона. Упутства су дата и за ученике који не могу да користе овакав начин наставе.</w:t>
            </w:r>
          </w:p>
          <w:p w:rsidR="00927F60" w:rsidRPr="00927F60" w:rsidRDefault="00927F60" w:rsidP="009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27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око 80% ученика је приступало овим садржајима а око 50% је завршило предвиђене задатке.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F60" w:rsidRPr="00927F60" w:rsidRDefault="00927F60" w:rsidP="009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27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Настава се реализује према недељном плану. Ученици су укључени у онлајн наставу преко мудл учионице </w:t>
            </w:r>
            <w:hyperlink r:id="rId5" w:history="1">
              <w:r w:rsidRPr="00927F60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sr-Latn-RS"/>
                </w:rPr>
                <w:t>ОШ “Петар Лековић”</w:t>
              </w:r>
            </w:hyperlink>
            <w:r w:rsidRPr="00927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. На платформи се налазе садржаји, предвиђене активности, начин провере, међусобно и самооцењивање. Сви ученици имају приступ помоћу рачунара или мобилних телефона. Упутства су дата и за ученике који не могу да користе овакав начин наставе.</w:t>
            </w:r>
          </w:p>
          <w:p w:rsidR="00927F60" w:rsidRPr="00927F60" w:rsidRDefault="00927F60" w:rsidP="009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27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око 90% ученика је приступало овим садржајима а око 60% је завршило предвиђене задатке.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F60" w:rsidRPr="00927F60" w:rsidRDefault="00927F60" w:rsidP="009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27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Настава се реализује према недељном плану. Ученици су укључени у онлајн наставу преко мудл учионице </w:t>
            </w:r>
            <w:hyperlink r:id="rId6" w:history="1">
              <w:r w:rsidRPr="00927F60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sr-Latn-RS"/>
                </w:rPr>
                <w:t>ОШ “Петар Лековић”</w:t>
              </w:r>
            </w:hyperlink>
            <w:r w:rsidRPr="00927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. На платформи се налазе садржаји, предвиђене активности, начин провере, међусобно и самооцењивање. Сви ученици имају приступ помоћу рачунара или мобилних телефона. Упутства су дата и за ученике који не могу да користе овакав начин наставе.</w:t>
            </w:r>
          </w:p>
          <w:p w:rsidR="00927F60" w:rsidRPr="00927F60" w:rsidRDefault="00927F60" w:rsidP="009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27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око 50% ученика је приступало овим садржајима а око 10% је завршило предвиђене задатке.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F60" w:rsidRPr="00927F60" w:rsidRDefault="00927F60" w:rsidP="009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27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Настава се реализује према недељном плану. Ученици су укључени у онлајн наставу преко мудл учионице </w:t>
            </w:r>
            <w:hyperlink r:id="rId7" w:history="1">
              <w:r w:rsidRPr="00927F60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sr-Latn-RS"/>
                </w:rPr>
                <w:t>ОШ “Петар Лековић”</w:t>
              </w:r>
            </w:hyperlink>
            <w:r w:rsidRPr="00927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. На платформи се налазе садржаји, предвиђене активности, начин провере, међусобно и самооцењивање. Сви ученици имају приступ помоћу рачунара или мобилних телефона. Упутства су дата и за ученике који не могу да користе овакав начин наставе.</w:t>
            </w:r>
          </w:p>
          <w:p w:rsidR="00927F60" w:rsidRPr="00927F60" w:rsidRDefault="00927F60" w:rsidP="009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27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око 40% ученика је приступало овим садржајима а око 10% је завршило предвиђене задатке.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F60" w:rsidRPr="00927F60" w:rsidRDefault="00927F60" w:rsidP="0092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27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Према анализи остварених резултата моји ученици нису успели да заврше предвиђене активности, у претходној недељи, зато продужавам рок за задатке, као и претходна упутства за рад, и на следећу недељу.</w:t>
            </w:r>
          </w:p>
        </w:tc>
      </w:tr>
    </w:tbl>
    <w:p w:rsidR="00927F60" w:rsidRDefault="00927F60"/>
    <w:p w:rsidR="00927F60" w:rsidRDefault="00927F60"/>
    <w:sectPr w:rsidR="00927F60" w:rsidSect="00927F6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60"/>
    <w:rsid w:val="004868C2"/>
    <w:rsid w:val="0092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02909-865F-4911-A687-424B7C7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ionica.ospetarlekovic.edu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ionica.ospetarlekovic.edu.rs/" TargetMode="External"/><Relationship Id="rId5" Type="http://schemas.openxmlformats.org/officeDocument/2006/relationships/hyperlink" Target="http://ucionica.ospetarlekovic.edu.rs/" TargetMode="External"/><Relationship Id="rId4" Type="http://schemas.openxmlformats.org/officeDocument/2006/relationships/hyperlink" Target="http://ucionica.ospetarlekovic.edu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1</cp:revision>
  <dcterms:created xsi:type="dcterms:W3CDTF">2020-03-21T12:49:00Z</dcterms:created>
  <dcterms:modified xsi:type="dcterms:W3CDTF">2020-03-21T12:50:00Z</dcterms:modified>
</cp:coreProperties>
</file>